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3C072" w14:textId="77777777" w:rsidR="002F5F63" w:rsidRDefault="002F5F63" w:rsidP="00FA29F2">
      <w:pPr>
        <w:pStyle w:val="Titre2"/>
        <w:numPr>
          <w:ilvl w:val="0"/>
          <w:numId w:val="0"/>
        </w:numPr>
        <w:ind w:left="576" w:hanging="576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96"/>
      </w:tblGrid>
      <w:tr w:rsidR="00DF6510" w:rsidRPr="006408CF" w14:paraId="6800B4A4" w14:textId="77777777" w:rsidTr="00DF6510">
        <w:trPr>
          <w:trHeight w:val="11043"/>
        </w:trPr>
        <w:tc>
          <w:tcPr>
            <w:tcW w:w="8896" w:type="dxa"/>
          </w:tcPr>
          <w:p w14:paraId="3CEADDA2" w14:textId="77777777" w:rsidR="00234514" w:rsidRDefault="00234514" w:rsidP="00DF6510">
            <w:pPr>
              <w:jc w:val="center"/>
              <w:rPr>
                <w:b/>
                <w:sz w:val="44"/>
                <w:u w:val="single"/>
              </w:rPr>
            </w:pPr>
          </w:p>
          <w:p w14:paraId="526F0199" w14:textId="0C3FB46E" w:rsidR="00DF6510" w:rsidRPr="004A26FE" w:rsidRDefault="00DB66C9" w:rsidP="00DF6510">
            <w:pPr>
              <w:jc w:val="center"/>
              <w:rPr>
                <w:b/>
                <w:sz w:val="44"/>
                <w:u w:val="single"/>
                <w:lang w:val="en-US"/>
              </w:rPr>
            </w:pPr>
            <w:r w:rsidRPr="004A26FE">
              <w:rPr>
                <w:b/>
                <w:sz w:val="44"/>
                <w:u w:val="single"/>
                <w:lang w:val="en-US"/>
              </w:rPr>
              <w:t>Specification file</w:t>
            </w:r>
          </w:p>
          <w:p w14:paraId="315782BF" w14:textId="77777777" w:rsidR="00DF6510" w:rsidRPr="004A26FE" w:rsidRDefault="00DF6510" w:rsidP="00DF6510">
            <w:pPr>
              <w:rPr>
                <w:lang w:val="en-US"/>
              </w:rPr>
            </w:pPr>
          </w:p>
          <w:p w14:paraId="74D1CC03" w14:textId="276ABFC0" w:rsidR="00DF6510" w:rsidRPr="004A26FE" w:rsidRDefault="00DF6510" w:rsidP="00DF6510">
            <w:pPr>
              <w:rPr>
                <w:lang w:val="en-US"/>
              </w:rPr>
            </w:pPr>
          </w:p>
          <w:p w14:paraId="4B7CA56D" w14:textId="765BC4DC" w:rsidR="00681AAB" w:rsidRPr="004A26FE" w:rsidRDefault="004A26FE" w:rsidP="00947489">
            <w:pPr>
              <w:jc w:val="center"/>
              <w:rPr>
                <w:rFonts w:ascii="Century Gothic" w:hAnsi="Century Gothic"/>
                <w:color w:val="CC0066"/>
                <w:lang w:val="en-US"/>
              </w:rPr>
            </w:pPr>
            <w:r>
              <w:rPr>
                <w:rFonts w:ascii="Century Gothic" w:hAnsi="Century Gothic"/>
                <w:color w:val="CC0066"/>
                <w:lang w:val="en-US"/>
              </w:rPr>
              <w:t>Below, t</w:t>
            </w:r>
            <w:r w:rsidRPr="004A26FE">
              <w:rPr>
                <w:rFonts w:ascii="Century Gothic" w:hAnsi="Century Gothic"/>
                <w:color w:val="CC0066"/>
                <w:lang w:val="en-US"/>
              </w:rPr>
              <w:t>he title o</w:t>
            </w:r>
            <w:r>
              <w:rPr>
                <w:rFonts w:ascii="Century Gothic" w:hAnsi="Century Gothic"/>
                <w:color w:val="CC0066"/>
                <w:lang w:val="en-US"/>
              </w:rPr>
              <w:t>f your procurement project</w:t>
            </w:r>
          </w:p>
          <w:p w14:paraId="2E5AA621" w14:textId="77777777" w:rsidR="00681AAB" w:rsidRPr="004A26FE" w:rsidRDefault="00681AAB" w:rsidP="00DF6510">
            <w:pPr>
              <w:rPr>
                <w:lang w:val="en-US"/>
              </w:rPr>
            </w:pPr>
          </w:p>
          <w:p w14:paraId="7B1A9E02" w14:textId="352AFB43" w:rsidR="00DF6510" w:rsidRPr="00681AAB" w:rsidRDefault="00681AAB" w:rsidP="00DF6510">
            <w:pPr>
              <w:jc w:val="center"/>
              <w:rPr>
                <w:rFonts w:ascii="Century Gothic" w:hAnsi="Century Gothic"/>
                <w:sz w:val="72"/>
              </w:rPr>
            </w:pPr>
            <w:r w:rsidRPr="00681AAB">
              <w:rPr>
                <w:rFonts w:ascii="Century Gothic" w:hAnsi="Century Gothic"/>
                <w:sz w:val="40"/>
              </w:rPr>
              <w:t xml:space="preserve">AO </w:t>
            </w:r>
            <w:sdt>
              <w:sdtPr>
                <w:rPr>
                  <w:rFonts w:ascii="Century Gothic" w:hAnsi="Century Gothic"/>
                  <w:sz w:val="40"/>
                </w:rPr>
                <w:id w:val="-115320923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81AAB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</w:p>
          <w:p w14:paraId="19C1FBA9" w14:textId="3E5C1F13" w:rsidR="00DF6510" w:rsidRDefault="00DF6510" w:rsidP="00DF6510">
            <w:pPr>
              <w:jc w:val="center"/>
              <w:rPr>
                <w:sz w:val="40"/>
              </w:rPr>
            </w:pPr>
          </w:p>
          <w:p w14:paraId="6F20F06B" w14:textId="5DB434E0" w:rsidR="00681AAB" w:rsidRDefault="00681AAB" w:rsidP="00DF6510">
            <w:pPr>
              <w:jc w:val="center"/>
              <w:rPr>
                <w:sz w:val="40"/>
              </w:rPr>
            </w:pPr>
          </w:p>
          <w:p w14:paraId="655D66E4" w14:textId="4B4119C9" w:rsidR="00681AAB" w:rsidRDefault="00681AAB" w:rsidP="00DF6510">
            <w:pPr>
              <w:jc w:val="center"/>
              <w:rPr>
                <w:sz w:val="40"/>
              </w:rPr>
            </w:pPr>
          </w:p>
          <w:p w14:paraId="1B870F82" w14:textId="77777777" w:rsidR="00681AAB" w:rsidRPr="00681AAB" w:rsidRDefault="00681AAB" w:rsidP="00DF6510">
            <w:pPr>
              <w:jc w:val="center"/>
              <w:rPr>
                <w:sz w:val="40"/>
              </w:rPr>
            </w:pPr>
          </w:p>
          <w:p w14:paraId="53260AAC" w14:textId="00357815" w:rsidR="00DF6510" w:rsidRDefault="004A26FE" w:rsidP="00DF6510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Department</w:t>
            </w:r>
            <w:proofErr w:type="spellEnd"/>
            <w:r w:rsidR="00681AAB">
              <w:rPr>
                <w:sz w:val="40"/>
              </w:rPr>
              <w:t xml:space="preserve"> : </w:t>
            </w:r>
            <w:sdt>
              <w:sdtPr>
                <w:rPr>
                  <w:sz w:val="40"/>
                </w:rPr>
                <w:id w:val="70684374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81AAB" w:rsidRPr="00681AAB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</w:p>
          <w:p w14:paraId="4DB23607" w14:textId="35D9F8D6" w:rsidR="00681AAB" w:rsidRPr="00681AAB" w:rsidRDefault="00681AAB" w:rsidP="00DF6510">
            <w:pPr>
              <w:jc w:val="center"/>
              <w:rPr>
                <w:sz w:val="40"/>
              </w:rPr>
            </w:pPr>
            <w:proofErr w:type="spellStart"/>
            <w:r>
              <w:rPr>
                <w:sz w:val="40"/>
              </w:rPr>
              <w:t>Facult</w:t>
            </w:r>
            <w:r w:rsidR="004A26FE">
              <w:rPr>
                <w:sz w:val="40"/>
              </w:rPr>
              <w:t>y</w:t>
            </w:r>
            <w:proofErr w:type="spellEnd"/>
            <w:r>
              <w:rPr>
                <w:sz w:val="40"/>
              </w:rPr>
              <w:t xml:space="preserve"> : </w:t>
            </w:r>
            <w:sdt>
              <w:sdtPr>
                <w:rPr>
                  <w:sz w:val="40"/>
                </w:rPr>
                <w:id w:val="90480670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81AAB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</w:p>
          <w:p w14:paraId="09438EC4" w14:textId="0D0ADC45" w:rsidR="00DF6510" w:rsidRPr="006006DD" w:rsidRDefault="00DF6510" w:rsidP="00DF6510">
            <w:pPr>
              <w:jc w:val="center"/>
              <w:rPr>
                <w:sz w:val="40"/>
              </w:rPr>
            </w:pPr>
            <w:proofErr w:type="spellStart"/>
            <w:r w:rsidRPr="006006DD">
              <w:rPr>
                <w:sz w:val="40"/>
              </w:rPr>
              <w:t>Universit</w:t>
            </w:r>
            <w:r w:rsidR="004A26FE">
              <w:rPr>
                <w:sz w:val="40"/>
              </w:rPr>
              <w:t>y</w:t>
            </w:r>
            <w:proofErr w:type="spellEnd"/>
            <w:r w:rsidRPr="006006DD">
              <w:rPr>
                <w:sz w:val="40"/>
              </w:rPr>
              <w:t xml:space="preserve"> </w:t>
            </w:r>
            <w:r w:rsidR="004A26FE">
              <w:rPr>
                <w:sz w:val="40"/>
              </w:rPr>
              <w:t>of</w:t>
            </w:r>
            <w:r w:rsidRPr="006006DD">
              <w:rPr>
                <w:sz w:val="40"/>
              </w:rPr>
              <w:t xml:space="preserve"> Gen</w:t>
            </w:r>
            <w:r w:rsidR="004A26FE">
              <w:rPr>
                <w:sz w:val="40"/>
              </w:rPr>
              <w:t>eva</w:t>
            </w:r>
          </w:p>
          <w:p w14:paraId="785429F7" w14:textId="4FDAEC4E" w:rsidR="00DF6510" w:rsidRDefault="00DF6510" w:rsidP="00DF6510">
            <w:pPr>
              <w:jc w:val="center"/>
              <w:rPr>
                <w:sz w:val="40"/>
              </w:rPr>
            </w:pPr>
          </w:p>
          <w:p w14:paraId="1CA844AE" w14:textId="7E5F809A" w:rsidR="00DF6510" w:rsidRDefault="00DF6510" w:rsidP="00DF6510">
            <w:pPr>
              <w:jc w:val="center"/>
              <w:rPr>
                <w:sz w:val="40"/>
              </w:rPr>
            </w:pPr>
          </w:p>
          <w:p w14:paraId="30D59965" w14:textId="77777777" w:rsidR="00DF6510" w:rsidRDefault="00DF6510" w:rsidP="00DF6510">
            <w:pPr>
              <w:jc w:val="center"/>
              <w:rPr>
                <w:sz w:val="40"/>
              </w:rPr>
            </w:pPr>
          </w:p>
          <w:p w14:paraId="34F6914E" w14:textId="72311E12" w:rsidR="00DF6510" w:rsidRDefault="00DF6510" w:rsidP="00DF6510">
            <w:pPr>
              <w:jc w:val="center"/>
              <w:rPr>
                <w:sz w:val="40"/>
              </w:rPr>
            </w:pPr>
          </w:p>
          <w:p w14:paraId="615B9658" w14:textId="09C7B6EF" w:rsidR="00DF6510" w:rsidRPr="00DF6510" w:rsidRDefault="00DF6510" w:rsidP="00DF6510">
            <w:pPr>
              <w:jc w:val="center"/>
              <w:rPr>
                <w:sz w:val="32"/>
              </w:rPr>
            </w:pPr>
            <w:r w:rsidRPr="00DF6510">
              <w:rPr>
                <w:sz w:val="32"/>
              </w:rPr>
              <w:t>Gen</w:t>
            </w:r>
            <w:r w:rsidR="004A26FE">
              <w:rPr>
                <w:sz w:val="32"/>
              </w:rPr>
              <w:t>eva</w:t>
            </w:r>
            <w:r w:rsidRPr="00DF6510">
              <w:rPr>
                <w:sz w:val="32"/>
              </w:rPr>
              <w:t xml:space="preserve">, </w:t>
            </w:r>
            <w:sdt>
              <w:sdtPr>
                <w:rPr>
                  <w:sz w:val="32"/>
                </w:rPr>
                <w:id w:val="-349796652"/>
                <w:placeholder>
                  <w:docPart w:val="DefaultPlaceholder_-1854013437"/>
                </w:placeholder>
                <w:date w:fullDate="2024-12-18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E26981">
                  <w:rPr>
                    <w:sz w:val="32"/>
                  </w:rPr>
                  <w:t>18.12.2024</w:t>
                </w:r>
              </w:sdtContent>
            </w:sdt>
          </w:p>
          <w:p w14:paraId="1A84377F" w14:textId="77777777" w:rsidR="00DF6510" w:rsidRPr="00DF6510" w:rsidRDefault="00DF6510" w:rsidP="00DF6510"/>
          <w:p w14:paraId="73DC5DA0" w14:textId="22330645" w:rsidR="00DF6510" w:rsidRPr="00DF6510" w:rsidRDefault="00DF6510" w:rsidP="00DF6510"/>
        </w:tc>
      </w:tr>
    </w:tbl>
    <w:p w14:paraId="2C199D56" w14:textId="77777777" w:rsidR="00FA29F2" w:rsidRDefault="00FA29F2" w:rsidP="00FD3DDB">
      <w:pPr>
        <w:jc w:val="both"/>
        <w:rPr>
          <w:rFonts w:ascii="Century Gothic" w:hAnsi="Century Gothic"/>
          <w:color w:val="CC0066"/>
          <w:sz w:val="24"/>
        </w:rPr>
      </w:pPr>
    </w:p>
    <w:p w14:paraId="6C893E55" w14:textId="09DF40C7" w:rsidR="00FA29F2" w:rsidRPr="004D3F85" w:rsidRDefault="000C26E0" w:rsidP="00FD3DDB">
      <w:pPr>
        <w:jc w:val="both"/>
        <w:rPr>
          <w:rFonts w:ascii="Century Gothic" w:hAnsi="Century Gothic"/>
          <w:color w:val="CC0066"/>
          <w:sz w:val="40"/>
          <w:u w:val="single"/>
          <w:lang w:val="en-US"/>
        </w:rPr>
      </w:pPr>
      <w:r w:rsidRPr="004D3F85">
        <w:rPr>
          <w:rFonts w:ascii="Century Gothic" w:hAnsi="Century Gothic"/>
          <w:color w:val="CC0066"/>
          <w:sz w:val="40"/>
          <w:u w:val="single"/>
          <w:lang w:val="en-US"/>
        </w:rPr>
        <w:lastRenderedPageBreak/>
        <w:t>Instructions:</w:t>
      </w:r>
    </w:p>
    <w:p w14:paraId="33D30D53" w14:textId="77777777" w:rsidR="00FA29F2" w:rsidRPr="004D3F85" w:rsidRDefault="00FA29F2" w:rsidP="00FD3DDB">
      <w:pPr>
        <w:jc w:val="both"/>
        <w:rPr>
          <w:rFonts w:ascii="Century Gothic" w:hAnsi="Century Gothic"/>
          <w:color w:val="CC0066"/>
          <w:sz w:val="40"/>
          <w:u w:val="single"/>
          <w:lang w:val="en-US"/>
        </w:rPr>
      </w:pPr>
    </w:p>
    <w:p w14:paraId="557B4B5E" w14:textId="53B4609B" w:rsidR="004A26FE" w:rsidRDefault="004A26FE" w:rsidP="00E26981">
      <w:pPr>
        <w:pStyle w:val="PrformatHTML"/>
        <w:jc w:val="both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4A26FE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These specifications are a model that will serve as a </w:t>
      </w:r>
      <w:r w:rsidR="000C26E0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guideline</w:t>
      </w:r>
      <w:r w:rsidRPr="004A26FE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, with standard sections. </w:t>
      </w:r>
    </w:p>
    <w:p w14:paraId="61B89083" w14:textId="769AFBA1" w:rsidR="004A26FE" w:rsidRPr="004A26FE" w:rsidRDefault="004A26FE" w:rsidP="00E26981">
      <w:pPr>
        <w:pStyle w:val="PrformatHTML"/>
        <w:jc w:val="both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4A26FE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Depending on the specificities of your </w:t>
      </w:r>
      <w:r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purchase </w:t>
      </w:r>
      <w:r w:rsidRPr="004A26FE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project, not all of them will be used. </w:t>
      </w:r>
    </w:p>
    <w:p w14:paraId="008CEA01" w14:textId="3548627E" w:rsidR="004A26FE" w:rsidRPr="004A26FE" w:rsidRDefault="004A26FE" w:rsidP="00E26981">
      <w:pPr>
        <w:pStyle w:val="PrformatHTML"/>
        <w:jc w:val="both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4A26FE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However, the *** sign requires your attention and </w:t>
      </w:r>
      <w:r w:rsidR="000C26E0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are</w:t>
      </w:r>
      <w:r w:rsidRPr="004A26FE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 part</w:t>
      </w:r>
      <w:r w:rsidR="000C26E0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s</w:t>
      </w:r>
      <w:r w:rsidRPr="004A26FE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 of the expected standards.</w:t>
      </w:r>
    </w:p>
    <w:p w14:paraId="38F9D7DE" w14:textId="77777777" w:rsidR="004A26FE" w:rsidRPr="004A26FE" w:rsidRDefault="004A26FE" w:rsidP="00E26981">
      <w:pPr>
        <w:pStyle w:val="PrformatHTML"/>
        <w:jc w:val="both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</w:p>
    <w:p w14:paraId="63DB3FA2" w14:textId="77777777" w:rsidR="004A26FE" w:rsidRPr="004A26FE" w:rsidRDefault="004A26FE" w:rsidP="00E26981">
      <w:pPr>
        <w:pStyle w:val="PrformatHTML"/>
        <w:jc w:val="both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4A26FE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 “Only the </w:t>
      </w:r>
      <w:r w:rsidRPr="00E26981">
        <w:rPr>
          <w:rFonts w:ascii="Century Gothic" w:hAnsi="Century Gothic" w:cs="Times New Roman"/>
          <w:b/>
          <w:bCs/>
          <w:color w:val="CC0066"/>
          <w:sz w:val="22"/>
          <w:szCs w:val="24"/>
          <w:lang w:val="en-US" w:eastAsia="en-US"/>
        </w:rPr>
        <w:t>description of the services to be performed</w:t>
      </w:r>
      <w:r w:rsidRPr="004A26FE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 and the </w:t>
      </w:r>
      <w:r w:rsidRPr="00E26981">
        <w:rPr>
          <w:rFonts w:ascii="Century Gothic" w:hAnsi="Century Gothic" w:cs="Times New Roman"/>
          <w:b/>
          <w:bCs/>
          <w:color w:val="CC0066"/>
          <w:sz w:val="22"/>
          <w:szCs w:val="24"/>
          <w:lang w:val="en-US" w:eastAsia="en-US"/>
        </w:rPr>
        <w:t>conditions of execution</w:t>
      </w:r>
      <w:r w:rsidRPr="004A26FE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 make up the specifications. »</w:t>
      </w:r>
    </w:p>
    <w:p w14:paraId="6D2502F0" w14:textId="77777777" w:rsidR="004A26FE" w:rsidRPr="004A26FE" w:rsidRDefault="004A26FE" w:rsidP="00E26981">
      <w:pPr>
        <w:pStyle w:val="PrformatHTML"/>
        <w:jc w:val="both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4A26FE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Extract from “Content of specifications”: appendix M (PDF, 121 KB)</w:t>
      </w:r>
    </w:p>
    <w:p w14:paraId="3FEEB044" w14:textId="77777777" w:rsidR="004A26FE" w:rsidRPr="004A26FE" w:rsidRDefault="004A26FE" w:rsidP="00E26981">
      <w:pPr>
        <w:pStyle w:val="PrformatHTML"/>
        <w:jc w:val="both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</w:p>
    <w:p w14:paraId="41330791" w14:textId="77777777" w:rsidR="004A26FE" w:rsidRPr="00E26981" w:rsidRDefault="004A26FE" w:rsidP="00E26981">
      <w:pPr>
        <w:pStyle w:val="PrformatHTML"/>
        <w:jc w:val="both"/>
        <w:rPr>
          <w:rFonts w:ascii="Century Gothic" w:hAnsi="Century Gothic" w:cs="Times New Roman"/>
          <w:b/>
          <w:bCs/>
          <w:color w:val="CC0066"/>
          <w:sz w:val="22"/>
          <w:szCs w:val="24"/>
          <w:lang w:val="en-US" w:eastAsia="en-US"/>
        </w:rPr>
      </w:pPr>
      <w:r w:rsidRPr="004A26FE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We remind you of the importance of this document: </w:t>
      </w:r>
      <w:r w:rsidRPr="00E26981">
        <w:rPr>
          <w:rFonts w:ascii="Century Gothic" w:hAnsi="Century Gothic" w:cs="Times New Roman"/>
          <w:b/>
          <w:bCs/>
          <w:color w:val="CC0066"/>
          <w:sz w:val="22"/>
          <w:szCs w:val="24"/>
          <w:lang w:val="en-US" w:eastAsia="en-US"/>
        </w:rPr>
        <w:t xml:space="preserve">Precise and detailed, it will provide offers that linked your expectations. </w:t>
      </w:r>
    </w:p>
    <w:p w14:paraId="42ECFCF1" w14:textId="5D73DEB1" w:rsidR="004A26FE" w:rsidRDefault="004A26FE" w:rsidP="00E26981">
      <w:pPr>
        <w:pStyle w:val="PrformatHTML"/>
        <w:jc w:val="both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4A26FE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In addition, it will lay the foundations for the future contract.</w:t>
      </w:r>
    </w:p>
    <w:p w14:paraId="2DF5475C" w14:textId="77777777" w:rsidR="004A26FE" w:rsidRDefault="004A26FE" w:rsidP="00E26981">
      <w:pPr>
        <w:pStyle w:val="PrformatHTML"/>
        <w:jc w:val="both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</w:p>
    <w:p w14:paraId="542DAC8A" w14:textId="0AA9F1C2" w:rsidR="004A26FE" w:rsidRPr="004A26FE" w:rsidRDefault="004A26FE" w:rsidP="00E26981">
      <w:pPr>
        <w:pStyle w:val="PrformatHTML"/>
        <w:jc w:val="both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4A26FE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This project will also be governed by the general purchasing conditions of the University of Geneva</w:t>
      </w:r>
      <w:r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.</w:t>
      </w:r>
    </w:p>
    <w:p w14:paraId="0B68F85A" w14:textId="77777777" w:rsidR="004A26FE" w:rsidRPr="004A26FE" w:rsidRDefault="004A26FE" w:rsidP="004A26FE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</w:p>
    <w:p w14:paraId="18B07408" w14:textId="77777777" w:rsidR="004A26FE" w:rsidRPr="004A26FE" w:rsidRDefault="004A26FE" w:rsidP="004A26FE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</w:p>
    <w:p w14:paraId="44601F83" w14:textId="77777777" w:rsidR="004A26FE" w:rsidRPr="004A26FE" w:rsidRDefault="004A26FE" w:rsidP="004A26FE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</w:p>
    <w:p w14:paraId="0F95B2FD" w14:textId="77777777" w:rsidR="004A26FE" w:rsidRPr="004A26FE" w:rsidRDefault="004A26FE" w:rsidP="004A26FE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</w:p>
    <w:p w14:paraId="7D0058B1" w14:textId="47624FC0" w:rsidR="004A26FE" w:rsidRPr="004A26FE" w:rsidRDefault="004A26FE" w:rsidP="004A26FE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4A26FE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Your public market purchasing team.</w:t>
      </w:r>
    </w:p>
    <w:p w14:paraId="4A6683CE" w14:textId="59DB4B41" w:rsidR="002545D7" w:rsidRPr="004A26FE" w:rsidRDefault="002545D7" w:rsidP="00FD3DDB">
      <w:pPr>
        <w:jc w:val="both"/>
        <w:rPr>
          <w:rFonts w:ascii="Century Gothic" w:hAnsi="Century Gothic"/>
          <w:color w:val="CC0066"/>
          <w:sz w:val="24"/>
          <w:lang w:val="en-US"/>
        </w:rPr>
      </w:pPr>
    </w:p>
    <w:p w14:paraId="616DA8DA" w14:textId="71B3B377" w:rsidR="0075064F" w:rsidRPr="004A26FE" w:rsidRDefault="0075064F" w:rsidP="00FD3DDB">
      <w:pPr>
        <w:jc w:val="both"/>
        <w:rPr>
          <w:rFonts w:ascii="Century Gothic" w:hAnsi="Century Gothic"/>
          <w:color w:val="CC0066"/>
          <w:sz w:val="20"/>
          <w:lang w:val="en-US"/>
        </w:rPr>
      </w:pPr>
    </w:p>
    <w:p w14:paraId="15F8DE4F" w14:textId="07753CC4" w:rsidR="008D6A83" w:rsidRPr="004A26FE" w:rsidRDefault="008D6A83" w:rsidP="00FD3DDB">
      <w:pPr>
        <w:jc w:val="both"/>
        <w:rPr>
          <w:rFonts w:ascii="Century Gothic" w:hAnsi="Century Gothic"/>
          <w:color w:val="CC0066"/>
          <w:sz w:val="20"/>
          <w:lang w:val="en-US"/>
        </w:rPr>
      </w:pPr>
    </w:p>
    <w:p w14:paraId="37A8EA4B" w14:textId="663116D6" w:rsidR="008D6A83" w:rsidRPr="004A26FE" w:rsidRDefault="008D6A83" w:rsidP="00FD3DDB">
      <w:pPr>
        <w:jc w:val="both"/>
        <w:rPr>
          <w:rFonts w:ascii="Century Gothic" w:hAnsi="Century Gothic"/>
          <w:color w:val="CC0066"/>
          <w:sz w:val="20"/>
          <w:lang w:val="en-US"/>
        </w:rPr>
      </w:pPr>
    </w:p>
    <w:p w14:paraId="0445F68C" w14:textId="0B10146E" w:rsidR="008D6A83" w:rsidRPr="004A26FE" w:rsidRDefault="008D6A83" w:rsidP="00FD3DDB">
      <w:pPr>
        <w:jc w:val="both"/>
        <w:rPr>
          <w:rFonts w:ascii="Century Gothic" w:hAnsi="Century Gothic"/>
          <w:color w:val="CC0066"/>
          <w:sz w:val="20"/>
          <w:lang w:val="en-US"/>
        </w:rPr>
      </w:pPr>
    </w:p>
    <w:p w14:paraId="02EC82F3" w14:textId="2A8480A0" w:rsidR="008D6A83" w:rsidRPr="004A26FE" w:rsidRDefault="008D6A83" w:rsidP="00FD3DDB">
      <w:pPr>
        <w:jc w:val="both"/>
        <w:rPr>
          <w:rFonts w:ascii="Century Gothic" w:hAnsi="Century Gothic"/>
          <w:color w:val="CC0066"/>
          <w:sz w:val="20"/>
          <w:lang w:val="en-US"/>
        </w:rPr>
      </w:pPr>
    </w:p>
    <w:p w14:paraId="38474401" w14:textId="2108B7F3" w:rsidR="00E10C38" w:rsidRPr="004A26FE" w:rsidRDefault="00E10C38" w:rsidP="00FD3DDB">
      <w:pPr>
        <w:jc w:val="both"/>
        <w:rPr>
          <w:rFonts w:ascii="Century Gothic" w:hAnsi="Century Gothic"/>
          <w:color w:val="CC0066"/>
          <w:sz w:val="20"/>
          <w:lang w:val="en-US"/>
        </w:rPr>
      </w:pPr>
    </w:p>
    <w:p w14:paraId="6685BA18" w14:textId="77777777" w:rsidR="00E10C38" w:rsidRPr="004A26FE" w:rsidRDefault="00E10C38" w:rsidP="00FD3DDB">
      <w:pPr>
        <w:jc w:val="both"/>
        <w:rPr>
          <w:rFonts w:ascii="Century Gothic" w:hAnsi="Century Gothic"/>
          <w:color w:val="CC0066"/>
          <w:sz w:val="20"/>
          <w:lang w:val="en-US"/>
        </w:rPr>
      </w:pPr>
    </w:p>
    <w:p w14:paraId="2E347F2F" w14:textId="2EFFEDC4" w:rsidR="008D6A83" w:rsidRPr="004A26FE" w:rsidRDefault="008D6A83" w:rsidP="00FD3DDB">
      <w:pPr>
        <w:jc w:val="both"/>
        <w:rPr>
          <w:rFonts w:ascii="Century Gothic" w:hAnsi="Century Gothic"/>
          <w:color w:val="CC0066"/>
          <w:sz w:val="20"/>
          <w:lang w:val="en-US"/>
        </w:rPr>
      </w:pPr>
    </w:p>
    <w:p w14:paraId="2B513AD1" w14:textId="664A29C2" w:rsidR="008D6A83" w:rsidRPr="004A26FE" w:rsidRDefault="008D6A83" w:rsidP="00FD3DDB">
      <w:pPr>
        <w:jc w:val="both"/>
        <w:rPr>
          <w:rFonts w:ascii="Century Gothic" w:hAnsi="Century Gothic"/>
          <w:color w:val="CC0066"/>
          <w:sz w:val="20"/>
          <w:lang w:val="en-US"/>
        </w:rPr>
      </w:pPr>
    </w:p>
    <w:p w14:paraId="4630DC68" w14:textId="5B844EF5" w:rsidR="008D6A83" w:rsidRPr="004A26FE" w:rsidRDefault="008D6A83" w:rsidP="00FD3DDB">
      <w:pPr>
        <w:jc w:val="both"/>
        <w:rPr>
          <w:rFonts w:ascii="Century Gothic" w:hAnsi="Century Gothic"/>
          <w:color w:val="CC0066"/>
          <w:sz w:val="20"/>
          <w:lang w:val="en-US"/>
        </w:rPr>
      </w:pPr>
    </w:p>
    <w:p w14:paraId="7DD5EA49" w14:textId="1289F832" w:rsidR="008D6A83" w:rsidRPr="004A26FE" w:rsidRDefault="008D6A83" w:rsidP="00FD3DDB">
      <w:pPr>
        <w:jc w:val="both"/>
        <w:rPr>
          <w:rFonts w:ascii="Century Gothic" w:hAnsi="Century Gothic"/>
          <w:color w:val="CC0066"/>
          <w:sz w:val="20"/>
          <w:lang w:val="en-US"/>
        </w:rPr>
      </w:pPr>
    </w:p>
    <w:p w14:paraId="52034B70" w14:textId="6371E725" w:rsidR="008D6A83" w:rsidRPr="004A26FE" w:rsidRDefault="008D6A83" w:rsidP="00FD3DDB">
      <w:pPr>
        <w:jc w:val="both"/>
        <w:rPr>
          <w:rFonts w:ascii="Century Gothic" w:hAnsi="Century Gothic"/>
          <w:color w:val="CC0066"/>
          <w:sz w:val="20"/>
          <w:lang w:val="en-US"/>
        </w:rPr>
      </w:pPr>
    </w:p>
    <w:p w14:paraId="23BD6004" w14:textId="331950AC" w:rsidR="008D6A83" w:rsidRPr="004A26FE" w:rsidRDefault="008D6A83" w:rsidP="00FD3DDB">
      <w:pPr>
        <w:jc w:val="both"/>
        <w:rPr>
          <w:rFonts w:ascii="Century Gothic" w:hAnsi="Century Gothic"/>
          <w:color w:val="CC0066"/>
          <w:sz w:val="20"/>
          <w:lang w:val="en-US"/>
        </w:rPr>
      </w:pPr>
    </w:p>
    <w:p w14:paraId="6D389A71" w14:textId="2F89D797" w:rsidR="008D6A83" w:rsidRPr="004A26FE" w:rsidRDefault="008D6A83" w:rsidP="00FD3DDB">
      <w:pPr>
        <w:jc w:val="both"/>
        <w:rPr>
          <w:rFonts w:ascii="Century Gothic" w:hAnsi="Century Gothic"/>
          <w:color w:val="CC0066"/>
          <w:sz w:val="20"/>
          <w:lang w:val="en-US"/>
        </w:rPr>
      </w:pPr>
    </w:p>
    <w:p w14:paraId="56207D1E" w14:textId="376CC9C1" w:rsidR="008D6A83" w:rsidRPr="004A26FE" w:rsidRDefault="008D6A83" w:rsidP="00FD3DDB">
      <w:pPr>
        <w:jc w:val="both"/>
        <w:rPr>
          <w:rFonts w:ascii="Century Gothic" w:hAnsi="Century Gothic"/>
          <w:color w:val="CC0066"/>
          <w:sz w:val="20"/>
          <w:lang w:val="en-US"/>
        </w:rPr>
      </w:pPr>
    </w:p>
    <w:p w14:paraId="6384D37E" w14:textId="79B27591" w:rsidR="008D6A83" w:rsidRPr="004A26FE" w:rsidRDefault="008D6A83" w:rsidP="00FD3DDB">
      <w:pPr>
        <w:jc w:val="both"/>
        <w:rPr>
          <w:rFonts w:ascii="Century Gothic" w:hAnsi="Century Gothic"/>
          <w:color w:val="CC0066"/>
          <w:sz w:val="20"/>
          <w:lang w:val="en-US"/>
        </w:rPr>
      </w:pPr>
    </w:p>
    <w:p w14:paraId="4E5531FD" w14:textId="356B898F" w:rsidR="008D6A83" w:rsidRPr="004A26FE" w:rsidRDefault="008D6A83" w:rsidP="00FD3DDB">
      <w:pPr>
        <w:jc w:val="both"/>
        <w:rPr>
          <w:rFonts w:ascii="Century Gothic" w:hAnsi="Century Gothic"/>
          <w:color w:val="CC0066"/>
          <w:sz w:val="20"/>
          <w:lang w:val="en-US"/>
        </w:rPr>
      </w:pPr>
    </w:p>
    <w:p w14:paraId="7988F3D5" w14:textId="15FF3E20" w:rsidR="008D6A83" w:rsidRPr="004A26FE" w:rsidRDefault="008D6A83" w:rsidP="00FD3DDB">
      <w:pPr>
        <w:jc w:val="both"/>
        <w:rPr>
          <w:rFonts w:ascii="Century Gothic" w:hAnsi="Century Gothic"/>
          <w:color w:val="CC0066"/>
          <w:sz w:val="20"/>
          <w:lang w:val="en-US"/>
        </w:rPr>
      </w:pPr>
    </w:p>
    <w:p w14:paraId="7BFEFBF5" w14:textId="0014D7E6" w:rsidR="008D6A83" w:rsidRPr="004A26FE" w:rsidRDefault="008D6A83" w:rsidP="00FD3DDB">
      <w:pPr>
        <w:jc w:val="both"/>
        <w:rPr>
          <w:rFonts w:ascii="Century Gothic" w:hAnsi="Century Gothic"/>
          <w:color w:val="CC0066"/>
          <w:sz w:val="20"/>
          <w:lang w:val="en-US"/>
        </w:rPr>
      </w:pPr>
    </w:p>
    <w:p w14:paraId="3AAB49A1" w14:textId="58346C5F" w:rsidR="008D6A83" w:rsidRPr="004A26FE" w:rsidRDefault="008D6A83" w:rsidP="00FD3DDB">
      <w:pPr>
        <w:jc w:val="both"/>
        <w:rPr>
          <w:rFonts w:ascii="Century Gothic" w:hAnsi="Century Gothic"/>
          <w:color w:val="CC0066"/>
          <w:sz w:val="20"/>
          <w:lang w:val="en-US"/>
        </w:rPr>
      </w:pPr>
    </w:p>
    <w:p w14:paraId="6E2E598B" w14:textId="032E0BF5" w:rsidR="008D6A83" w:rsidRPr="004A26FE" w:rsidRDefault="008D6A83" w:rsidP="00FD3DDB">
      <w:pPr>
        <w:jc w:val="both"/>
        <w:rPr>
          <w:rFonts w:ascii="Century Gothic" w:hAnsi="Century Gothic"/>
          <w:color w:val="CC0066"/>
          <w:sz w:val="20"/>
          <w:lang w:val="en-US"/>
        </w:rPr>
      </w:pPr>
    </w:p>
    <w:p w14:paraId="658A4B0F" w14:textId="056E6F25" w:rsidR="008D6A83" w:rsidRPr="004A26FE" w:rsidRDefault="008D6A83" w:rsidP="00FD3DDB">
      <w:pPr>
        <w:jc w:val="both"/>
        <w:rPr>
          <w:rFonts w:ascii="Century Gothic" w:hAnsi="Century Gothic"/>
          <w:color w:val="CC0066"/>
          <w:sz w:val="20"/>
          <w:lang w:val="en-US"/>
        </w:rPr>
      </w:pPr>
    </w:p>
    <w:p w14:paraId="78AA991B" w14:textId="43C0A9A1" w:rsidR="008D6A83" w:rsidRPr="004A26FE" w:rsidRDefault="008D6A83" w:rsidP="00FD3DDB">
      <w:pPr>
        <w:jc w:val="both"/>
        <w:rPr>
          <w:rFonts w:ascii="Century Gothic" w:hAnsi="Century Gothic"/>
          <w:color w:val="CC0066"/>
          <w:sz w:val="20"/>
          <w:lang w:val="en-US"/>
        </w:rPr>
      </w:pPr>
    </w:p>
    <w:p w14:paraId="6F8BACDF" w14:textId="6FA65FE7" w:rsidR="00675E0B" w:rsidRDefault="00E26981" w:rsidP="00FD3DDB">
      <w:pPr>
        <w:jc w:val="both"/>
        <w:rPr>
          <w:rFonts w:ascii="Century Gothic" w:hAnsi="Century Gothic"/>
          <w:color w:val="CC0066"/>
          <w:sz w:val="40"/>
        </w:rPr>
      </w:pPr>
      <w:r w:rsidRPr="00E26981">
        <w:rPr>
          <w:rFonts w:ascii="Century Gothic" w:hAnsi="Century Gothic"/>
          <w:color w:val="CC0066"/>
          <w:sz w:val="40"/>
        </w:rPr>
        <w:t>Table of contents</w:t>
      </w:r>
    </w:p>
    <w:p w14:paraId="6731867F" w14:textId="77777777" w:rsidR="00E26981" w:rsidRDefault="00E26981" w:rsidP="00FD3DDB">
      <w:pPr>
        <w:jc w:val="both"/>
      </w:pPr>
    </w:p>
    <w:p w14:paraId="1A7BA5F9" w14:textId="18A1F5B1" w:rsidR="00E26981" w:rsidRDefault="00590928">
      <w:pPr>
        <w:pStyle w:val="TM1"/>
        <w:tabs>
          <w:tab w:val="left" w:pos="44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eastAsia="fr-CH"/>
          <w14:ligatures w14:val="standardContextual"/>
        </w:rPr>
      </w:pPr>
      <w:r>
        <w:rPr>
          <w:smallCaps/>
        </w:rPr>
        <w:fldChar w:fldCharType="begin"/>
      </w:r>
      <w:r>
        <w:instrText xml:space="preserve"> TOC \o "1-3" \h \z \u </w:instrText>
      </w:r>
      <w:r>
        <w:rPr>
          <w:smallCaps/>
        </w:rPr>
        <w:fldChar w:fldCharType="separate"/>
      </w:r>
      <w:hyperlink w:anchor="_Toc185426382" w:history="1">
        <w:r w:rsidR="00E26981" w:rsidRPr="00E34F98">
          <w:rPr>
            <w:rStyle w:val="Lienhypertexte"/>
            <w:noProof/>
          </w:rPr>
          <w:t>1</w:t>
        </w:r>
        <w:r w:rsidR="00E26981"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lang w:eastAsia="fr-CH"/>
            <w14:ligatures w14:val="standardContextual"/>
          </w:rPr>
          <w:tab/>
        </w:r>
        <w:r w:rsidR="00E26981" w:rsidRPr="00E34F98">
          <w:rPr>
            <w:rStyle w:val="Lienhypertexte"/>
            <w:noProof/>
          </w:rPr>
          <w:t>Projet description</w:t>
        </w:r>
        <w:r w:rsidR="00E26981">
          <w:rPr>
            <w:noProof/>
            <w:webHidden/>
          </w:rPr>
          <w:tab/>
        </w:r>
        <w:r w:rsidR="00E26981">
          <w:rPr>
            <w:noProof/>
            <w:webHidden/>
          </w:rPr>
          <w:fldChar w:fldCharType="begin"/>
        </w:r>
        <w:r w:rsidR="00E26981">
          <w:rPr>
            <w:noProof/>
            <w:webHidden/>
          </w:rPr>
          <w:instrText xml:space="preserve"> PAGEREF _Toc185426382 \h </w:instrText>
        </w:r>
        <w:r w:rsidR="00E26981">
          <w:rPr>
            <w:noProof/>
            <w:webHidden/>
          </w:rPr>
        </w:r>
        <w:r w:rsidR="00E26981">
          <w:rPr>
            <w:noProof/>
            <w:webHidden/>
          </w:rPr>
          <w:fldChar w:fldCharType="separate"/>
        </w:r>
        <w:r w:rsidR="00E26981">
          <w:rPr>
            <w:noProof/>
            <w:webHidden/>
          </w:rPr>
          <w:t>3</w:t>
        </w:r>
        <w:r w:rsidR="00E26981">
          <w:rPr>
            <w:noProof/>
            <w:webHidden/>
          </w:rPr>
          <w:fldChar w:fldCharType="end"/>
        </w:r>
      </w:hyperlink>
    </w:p>
    <w:p w14:paraId="149B0B0A" w14:textId="4C410EFB" w:rsidR="00E26981" w:rsidRDefault="00E26981">
      <w:pPr>
        <w:pStyle w:val="TM1"/>
        <w:tabs>
          <w:tab w:val="left" w:pos="44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eastAsia="fr-CH"/>
          <w14:ligatures w14:val="standardContextual"/>
        </w:rPr>
      </w:pPr>
      <w:hyperlink w:anchor="_Toc185426383" w:history="1">
        <w:r w:rsidRPr="00E34F98">
          <w:rPr>
            <w:rStyle w:val="Lienhypertexte"/>
            <w:noProof/>
            <w:lang w:val="en-US"/>
          </w:rPr>
          <w:t>2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lang w:eastAsia="fr-CH"/>
            <w14:ligatures w14:val="standardContextual"/>
          </w:rPr>
          <w:tab/>
        </w:r>
        <w:r w:rsidRPr="00E34F98">
          <w:rPr>
            <w:rStyle w:val="Lienhypertexte"/>
            <w:noProof/>
            <w:lang w:val="en-US"/>
          </w:rPr>
          <w:t>Presentation of the general context and objectives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_Toc185426383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B034059" w14:textId="2E03CBFD" w:rsidR="00E26981" w:rsidRDefault="00E26981">
      <w:pPr>
        <w:pStyle w:val="TM2"/>
        <w:tabs>
          <w:tab w:val="left" w:pos="880"/>
          <w:tab w:val="right" w:leader="dot" w:pos="9016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fr-CH"/>
          <w14:ligatures w14:val="standardContextual"/>
        </w:rPr>
      </w:pPr>
      <w:hyperlink w:anchor="_Toc185426384" w:history="1">
        <w:r w:rsidRPr="00E34F98">
          <w:rPr>
            <w:rStyle w:val="Lienhypertexte"/>
            <w:noProof/>
          </w:rPr>
          <w:t>2.1</w:t>
        </w:r>
        <w:r>
          <w:rPr>
            <w:rFonts w:eastAsiaTheme="minorEastAsia" w:cstheme="minorBidi"/>
            <w:smallCaps w:val="0"/>
            <w:noProof/>
            <w:kern w:val="2"/>
            <w:sz w:val="24"/>
            <w:szCs w:val="24"/>
            <w:lang w:eastAsia="fr-CH"/>
            <w14:ligatures w14:val="standardContextual"/>
          </w:rPr>
          <w:tab/>
        </w:r>
        <w:r w:rsidRPr="00E34F98">
          <w:rPr>
            <w:rStyle w:val="Lienhypertexte"/>
            <w:noProof/>
          </w:rPr>
          <w:t>Presentation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_Toc185426384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6C85545" w14:textId="40D8747B" w:rsidR="00E26981" w:rsidRDefault="00E26981">
      <w:pPr>
        <w:pStyle w:val="TM2"/>
        <w:tabs>
          <w:tab w:val="left" w:pos="880"/>
          <w:tab w:val="right" w:leader="dot" w:pos="9016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fr-CH"/>
          <w14:ligatures w14:val="standardContextual"/>
        </w:rPr>
      </w:pPr>
      <w:hyperlink w:anchor="_Toc185426385" w:history="1">
        <w:r w:rsidRPr="00E34F98">
          <w:rPr>
            <w:rStyle w:val="Lienhypertexte"/>
            <w:noProof/>
          </w:rPr>
          <w:t>2.2</w:t>
        </w:r>
        <w:r>
          <w:rPr>
            <w:rFonts w:eastAsiaTheme="minorEastAsia" w:cstheme="minorBidi"/>
            <w:smallCaps w:val="0"/>
            <w:noProof/>
            <w:kern w:val="2"/>
            <w:sz w:val="24"/>
            <w:szCs w:val="24"/>
            <w:lang w:eastAsia="fr-CH"/>
            <w14:ligatures w14:val="standardContextual"/>
          </w:rPr>
          <w:tab/>
        </w:r>
        <w:r w:rsidRPr="00E34F98">
          <w:rPr>
            <w:rStyle w:val="Lienhypertexte"/>
            <w:noProof/>
          </w:rPr>
          <w:t>Environment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_Toc185426385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E7C2816" w14:textId="418FD555" w:rsidR="00E26981" w:rsidRDefault="00E26981">
      <w:pPr>
        <w:pStyle w:val="TM2"/>
        <w:tabs>
          <w:tab w:val="left" w:pos="880"/>
          <w:tab w:val="right" w:leader="dot" w:pos="9016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fr-CH"/>
          <w14:ligatures w14:val="standardContextual"/>
        </w:rPr>
      </w:pPr>
      <w:hyperlink w:anchor="_Toc185426386" w:history="1">
        <w:r w:rsidRPr="00E34F98">
          <w:rPr>
            <w:rStyle w:val="Lienhypertexte"/>
            <w:noProof/>
          </w:rPr>
          <w:t>2.3</w:t>
        </w:r>
        <w:r>
          <w:rPr>
            <w:rFonts w:eastAsiaTheme="minorEastAsia" w:cstheme="minorBidi"/>
            <w:smallCaps w:val="0"/>
            <w:noProof/>
            <w:kern w:val="2"/>
            <w:sz w:val="24"/>
            <w:szCs w:val="24"/>
            <w:lang w:eastAsia="fr-CH"/>
            <w14:ligatures w14:val="standardContextual"/>
          </w:rPr>
          <w:tab/>
        </w:r>
        <w:r w:rsidRPr="00E34F98">
          <w:rPr>
            <w:rStyle w:val="Lienhypertexte"/>
            <w:noProof/>
          </w:rPr>
          <w:t>Special constraints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_Toc185426386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C1A9CAC" w14:textId="27DF498D" w:rsidR="00E26981" w:rsidRDefault="00E26981">
      <w:pPr>
        <w:pStyle w:val="TM1"/>
        <w:tabs>
          <w:tab w:val="left" w:pos="44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eastAsia="fr-CH"/>
          <w14:ligatures w14:val="standardContextual"/>
        </w:rPr>
      </w:pPr>
      <w:hyperlink w:anchor="_Toc185426387" w:history="1">
        <w:r w:rsidRPr="00E34F98">
          <w:rPr>
            <w:rStyle w:val="Lienhypertexte"/>
            <w:noProof/>
            <w:lang w:val="en-US"/>
          </w:rPr>
          <w:t>3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lang w:eastAsia="fr-CH"/>
            <w14:ligatures w14:val="standardContextual"/>
          </w:rPr>
          <w:tab/>
        </w:r>
        <w:r w:rsidRPr="00E34F98">
          <w:rPr>
            <w:rStyle w:val="Lienhypertexte"/>
            <w:noProof/>
            <w:lang w:val="en-US"/>
          </w:rPr>
          <w:t>Supplies, installation and desired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_Toc185426387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3F953AA" w14:textId="6BA3FE66" w:rsidR="00E26981" w:rsidRDefault="00E26981">
      <w:pPr>
        <w:pStyle w:val="TM2"/>
        <w:tabs>
          <w:tab w:val="left" w:pos="880"/>
          <w:tab w:val="right" w:leader="dot" w:pos="9016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fr-CH"/>
          <w14:ligatures w14:val="standardContextual"/>
        </w:rPr>
      </w:pPr>
      <w:hyperlink w:anchor="_Toc185426388" w:history="1">
        <w:r w:rsidRPr="00E34F98">
          <w:rPr>
            <w:rStyle w:val="Lienhypertexte"/>
            <w:noProof/>
          </w:rPr>
          <w:t>3.1</w:t>
        </w:r>
        <w:r>
          <w:rPr>
            <w:rFonts w:eastAsiaTheme="minorEastAsia" w:cstheme="minorBidi"/>
            <w:smallCaps w:val="0"/>
            <w:noProof/>
            <w:kern w:val="2"/>
            <w:sz w:val="24"/>
            <w:szCs w:val="24"/>
            <w:lang w:eastAsia="fr-CH"/>
            <w14:ligatures w14:val="standardContextual"/>
          </w:rPr>
          <w:tab/>
        </w:r>
        <w:r w:rsidRPr="00E34F98">
          <w:rPr>
            <w:rStyle w:val="Lienhypertexte"/>
            <w:noProof/>
          </w:rPr>
          <w:t>Tasks and reponsabilities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_Toc185426388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F0B913A" w14:textId="3173953B" w:rsidR="00E26981" w:rsidRDefault="00E26981">
      <w:pPr>
        <w:pStyle w:val="TM2"/>
        <w:tabs>
          <w:tab w:val="left" w:pos="880"/>
          <w:tab w:val="right" w:leader="dot" w:pos="9016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fr-CH"/>
          <w14:ligatures w14:val="standardContextual"/>
        </w:rPr>
      </w:pPr>
      <w:hyperlink w:anchor="_Toc185426389" w:history="1">
        <w:r w:rsidRPr="00E34F98">
          <w:rPr>
            <w:rStyle w:val="Lienhypertexte"/>
            <w:noProof/>
          </w:rPr>
          <w:t>3.2</w:t>
        </w:r>
        <w:r>
          <w:rPr>
            <w:rFonts w:eastAsiaTheme="minorEastAsia" w:cstheme="minorBidi"/>
            <w:smallCaps w:val="0"/>
            <w:noProof/>
            <w:kern w:val="2"/>
            <w:sz w:val="24"/>
            <w:szCs w:val="24"/>
            <w:lang w:eastAsia="fr-CH"/>
            <w14:ligatures w14:val="standardContextual"/>
          </w:rPr>
          <w:tab/>
        </w:r>
        <w:r w:rsidRPr="00E34F98">
          <w:rPr>
            <w:rStyle w:val="Lienhypertexte"/>
            <w:noProof/>
          </w:rPr>
          <w:t>Plans and documents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_Toc185426389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9CF2A33" w14:textId="10ADE1CE" w:rsidR="00E26981" w:rsidRDefault="00E26981">
      <w:pPr>
        <w:pStyle w:val="TM2"/>
        <w:tabs>
          <w:tab w:val="left" w:pos="880"/>
          <w:tab w:val="right" w:leader="dot" w:pos="9016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fr-CH"/>
          <w14:ligatures w14:val="standardContextual"/>
        </w:rPr>
      </w:pPr>
      <w:hyperlink w:anchor="_Toc185426390" w:history="1">
        <w:r w:rsidRPr="00E34F98">
          <w:rPr>
            <w:rStyle w:val="Lienhypertexte"/>
            <w:noProof/>
          </w:rPr>
          <w:t>3.3</w:t>
        </w:r>
        <w:r>
          <w:rPr>
            <w:rFonts w:eastAsiaTheme="minorEastAsia" w:cstheme="minorBidi"/>
            <w:smallCaps w:val="0"/>
            <w:noProof/>
            <w:kern w:val="2"/>
            <w:sz w:val="24"/>
            <w:szCs w:val="24"/>
            <w:lang w:eastAsia="fr-CH"/>
            <w14:ligatures w14:val="standardContextual"/>
          </w:rPr>
          <w:tab/>
        </w:r>
        <w:r w:rsidRPr="00E34F98">
          <w:rPr>
            <w:rStyle w:val="Lienhypertexte"/>
            <w:noProof/>
          </w:rPr>
          <w:t>Supplies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_Toc185426390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B92AEFC" w14:textId="1FA3BD89" w:rsidR="00E26981" w:rsidRDefault="00E26981">
      <w:pPr>
        <w:pStyle w:val="TM2"/>
        <w:tabs>
          <w:tab w:val="left" w:pos="880"/>
          <w:tab w:val="right" w:leader="dot" w:pos="9016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fr-CH"/>
          <w14:ligatures w14:val="standardContextual"/>
        </w:rPr>
      </w:pPr>
      <w:hyperlink w:anchor="_Toc185426391" w:history="1">
        <w:r w:rsidRPr="00E34F98">
          <w:rPr>
            <w:rStyle w:val="Lienhypertexte"/>
            <w:noProof/>
          </w:rPr>
          <w:t>3.4</w:t>
        </w:r>
        <w:r>
          <w:rPr>
            <w:rFonts w:eastAsiaTheme="minorEastAsia" w:cstheme="minorBidi"/>
            <w:smallCaps w:val="0"/>
            <w:noProof/>
            <w:kern w:val="2"/>
            <w:sz w:val="24"/>
            <w:szCs w:val="24"/>
            <w:lang w:eastAsia="fr-CH"/>
            <w14:ligatures w14:val="standardContextual"/>
          </w:rPr>
          <w:tab/>
        </w:r>
        <w:r w:rsidRPr="00E34F98">
          <w:rPr>
            <w:rStyle w:val="Lienhypertexte"/>
            <w:noProof/>
          </w:rPr>
          <w:t>Installation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_Toc185426391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54FC5D4" w14:textId="64F6CD66" w:rsidR="00E26981" w:rsidRDefault="00E26981">
      <w:pPr>
        <w:pStyle w:val="TM2"/>
        <w:tabs>
          <w:tab w:val="left" w:pos="880"/>
          <w:tab w:val="right" w:leader="dot" w:pos="9016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fr-CH"/>
          <w14:ligatures w14:val="standardContextual"/>
        </w:rPr>
      </w:pPr>
      <w:hyperlink w:anchor="_Toc185426392" w:history="1">
        <w:r w:rsidRPr="00E34F98">
          <w:rPr>
            <w:rStyle w:val="Lienhypertexte"/>
            <w:noProof/>
          </w:rPr>
          <w:t>3.5</w:t>
        </w:r>
        <w:r>
          <w:rPr>
            <w:rFonts w:eastAsiaTheme="minorEastAsia" w:cstheme="minorBidi"/>
            <w:smallCaps w:val="0"/>
            <w:noProof/>
            <w:kern w:val="2"/>
            <w:sz w:val="24"/>
            <w:szCs w:val="24"/>
            <w:lang w:eastAsia="fr-CH"/>
            <w14:ligatures w14:val="standardContextual"/>
          </w:rPr>
          <w:tab/>
        </w:r>
        <w:r w:rsidRPr="00E34F98">
          <w:rPr>
            <w:rStyle w:val="Lienhypertexte"/>
            <w:noProof/>
          </w:rPr>
          <w:t>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_Toc185426392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065060B" w14:textId="1A9E3804" w:rsidR="00E26981" w:rsidRDefault="00E26981">
      <w:pPr>
        <w:pStyle w:val="TM2"/>
        <w:tabs>
          <w:tab w:val="left" w:pos="880"/>
          <w:tab w:val="right" w:leader="dot" w:pos="9016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fr-CH"/>
          <w14:ligatures w14:val="standardContextual"/>
        </w:rPr>
      </w:pPr>
      <w:hyperlink w:anchor="_Toc185426393" w:history="1">
        <w:r w:rsidRPr="00E34F98">
          <w:rPr>
            <w:rStyle w:val="Lienhypertexte"/>
            <w:noProof/>
          </w:rPr>
          <w:t>3.6</w:t>
        </w:r>
        <w:r>
          <w:rPr>
            <w:rFonts w:eastAsiaTheme="minorEastAsia" w:cstheme="minorBidi"/>
            <w:smallCaps w:val="0"/>
            <w:noProof/>
            <w:kern w:val="2"/>
            <w:sz w:val="24"/>
            <w:szCs w:val="24"/>
            <w:lang w:eastAsia="fr-CH"/>
            <w14:ligatures w14:val="standardContextual"/>
          </w:rPr>
          <w:tab/>
        </w:r>
        <w:r w:rsidRPr="00E34F98">
          <w:rPr>
            <w:rStyle w:val="Lienhypertexte"/>
            <w:noProof/>
          </w:rPr>
          <w:t>Special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_Toc185426393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EA5BE66" w14:textId="5884944C" w:rsidR="00E26981" w:rsidRDefault="00E26981">
      <w:pPr>
        <w:pStyle w:val="TM2"/>
        <w:tabs>
          <w:tab w:val="left" w:pos="880"/>
          <w:tab w:val="right" w:leader="dot" w:pos="9016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fr-CH"/>
          <w14:ligatures w14:val="standardContextual"/>
        </w:rPr>
      </w:pPr>
      <w:hyperlink w:anchor="_Toc185426394" w:history="1">
        <w:r w:rsidRPr="00E34F98">
          <w:rPr>
            <w:rStyle w:val="Lienhypertexte"/>
            <w:noProof/>
          </w:rPr>
          <w:t>3.7</w:t>
        </w:r>
        <w:r>
          <w:rPr>
            <w:rFonts w:eastAsiaTheme="minorEastAsia" w:cstheme="minorBidi"/>
            <w:smallCaps w:val="0"/>
            <w:noProof/>
            <w:kern w:val="2"/>
            <w:sz w:val="24"/>
            <w:szCs w:val="24"/>
            <w:lang w:eastAsia="fr-CH"/>
            <w14:ligatures w14:val="standardContextual"/>
          </w:rPr>
          <w:tab/>
        </w:r>
        <w:r w:rsidRPr="00E34F98">
          <w:rPr>
            <w:rStyle w:val="Lienhypertexte"/>
            <w:noProof/>
          </w:rPr>
          <w:t>Techniques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_Toc185426394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785FFD5" w14:textId="20260702" w:rsidR="00E26981" w:rsidRDefault="00E26981">
      <w:pPr>
        <w:pStyle w:val="TM2"/>
        <w:tabs>
          <w:tab w:val="left" w:pos="880"/>
          <w:tab w:val="right" w:leader="dot" w:pos="9016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fr-CH"/>
          <w14:ligatures w14:val="standardContextual"/>
        </w:rPr>
      </w:pPr>
      <w:hyperlink w:anchor="_Toc185426395" w:history="1">
        <w:r w:rsidRPr="00E34F98">
          <w:rPr>
            <w:rStyle w:val="Lienhypertexte"/>
            <w:noProof/>
          </w:rPr>
          <w:t>3.8</w:t>
        </w:r>
        <w:r>
          <w:rPr>
            <w:rFonts w:eastAsiaTheme="minorEastAsia" w:cstheme="minorBidi"/>
            <w:smallCaps w:val="0"/>
            <w:noProof/>
            <w:kern w:val="2"/>
            <w:sz w:val="24"/>
            <w:szCs w:val="24"/>
            <w:lang w:eastAsia="fr-CH"/>
            <w14:ligatures w14:val="standardContextual"/>
          </w:rPr>
          <w:tab/>
        </w:r>
        <w:r w:rsidRPr="00E34F98">
          <w:rPr>
            <w:rStyle w:val="Lienhypertexte"/>
            <w:noProof/>
          </w:rPr>
          <w:t>Sustainable development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_Toc185426395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AB471BC" w14:textId="7D3E3DD6" w:rsidR="00E26981" w:rsidRDefault="00E26981">
      <w:pPr>
        <w:pStyle w:val="TM1"/>
        <w:tabs>
          <w:tab w:val="left" w:pos="44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eastAsia="fr-CH"/>
          <w14:ligatures w14:val="standardContextual"/>
        </w:rPr>
      </w:pPr>
      <w:hyperlink w:anchor="_Toc185426396" w:history="1">
        <w:r w:rsidRPr="00E34F98">
          <w:rPr>
            <w:rStyle w:val="Lienhypertexte"/>
            <w:noProof/>
          </w:rPr>
          <w:t>4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lang w:eastAsia="fr-CH"/>
            <w14:ligatures w14:val="standardContextual"/>
          </w:rPr>
          <w:tab/>
        </w:r>
        <w:r w:rsidRPr="00E34F98">
          <w:rPr>
            <w:rStyle w:val="Lienhypertexte"/>
            <w:noProof/>
          </w:rPr>
          <w:t>Deadlines and quantities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_Toc185426396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77C0D98" w14:textId="260D08A9" w:rsidR="00E26981" w:rsidRDefault="00E26981">
      <w:pPr>
        <w:pStyle w:val="TM2"/>
        <w:tabs>
          <w:tab w:val="left" w:pos="880"/>
          <w:tab w:val="right" w:leader="dot" w:pos="9016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fr-CH"/>
          <w14:ligatures w14:val="standardContextual"/>
        </w:rPr>
      </w:pPr>
      <w:hyperlink w:anchor="_Toc185426397" w:history="1">
        <w:r w:rsidRPr="00E34F98">
          <w:rPr>
            <w:rStyle w:val="Lienhypertexte"/>
            <w:noProof/>
          </w:rPr>
          <w:t>4.1</w:t>
        </w:r>
        <w:r>
          <w:rPr>
            <w:rFonts w:eastAsiaTheme="minorEastAsia" w:cstheme="minorBidi"/>
            <w:smallCaps w:val="0"/>
            <w:noProof/>
            <w:kern w:val="2"/>
            <w:sz w:val="24"/>
            <w:szCs w:val="24"/>
            <w:lang w:eastAsia="fr-CH"/>
            <w14:ligatures w14:val="standardContextual"/>
          </w:rPr>
          <w:tab/>
        </w:r>
        <w:r w:rsidRPr="00E34F98">
          <w:rPr>
            <w:rStyle w:val="Lienhypertexte"/>
            <w:noProof/>
          </w:rPr>
          <w:t>Deadlines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_Toc185426397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D2240F5" w14:textId="0271F978" w:rsidR="00E26981" w:rsidRDefault="00E26981">
      <w:pPr>
        <w:pStyle w:val="TM2"/>
        <w:tabs>
          <w:tab w:val="left" w:pos="880"/>
          <w:tab w:val="right" w:leader="dot" w:pos="9016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fr-CH"/>
          <w14:ligatures w14:val="standardContextual"/>
        </w:rPr>
      </w:pPr>
      <w:hyperlink w:anchor="_Toc185426398" w:history="1">
        <w:r w:rsidRPr="00E34F98">
          <w:rPr>
            <w:rStyle w:val="Lienhypertexte"/>
            <w:noProof/>
          </w:rPr>
          <w:t>4.2</w:t>
        </w:r>
        <w:r>
          <w:rPr>
            <w:rFonts w:eastAsiaTheme="minorEastAsia" w:cstheme="minorBidi"/>
            <w:smallCaps w:val="0"/>
            <w:noProof/>
            <w:kern w:val="2"/>
            <w:sz w:val="24"/>
            <w:szCs w:val="24"/>
            <w:lang w:eastAsia="fr-CH"/>
            <w14:ligatures w14:val="standardContextual"/>
          </w:rPr>
          <w:tab/>
        </w:r>
        <w:r w:rsidRPr="00E34F98">
          <w:rPr>
            <w:rStyle w:val="Lienhypertexte"/>
            <w:noProof/>
          </w:rPr>
          <w:t>Quantities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_Toc185426398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622CE71" w14:textId="39BC5177" w:rsidR="00E26981" w:rsidRDefault="00E26981">
      <w:pPr>
        <w:pStyle w:val="TM1"/>
        <w:tabs>
          <w:tab w:val="left" w:pos="44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eastAsia="fr-CH"/>
          <w14:ligatures w14:val="standardContextual"/>
        </w:rPr>
      </w:pPr>
      <w:hyperlink w:anchor="_Toc185426399" w:history="1">
        <w:r w:rsidRPr="00E34F98">
          <w:rPr>
            <w:rStyle w:val="Lienhypertexte"/>
            <w:noProof/>
          </w:rPr>
          <w:t>5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lang w:eastAsia="fr-CH"/>
            <w14:ligatures w14:val="standardContextual"/>
          </w:rPr>
          <w:tab/>
        </w:r>
        <w:r w:rsidRPr="00E34F98">
          <w:rPr>
            <w:rStyle w:val="Lienhypertexte"/>
            <w:noProof/>
          </w:rPr>
          <w:t>Tests or auditions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_Toc185426399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056C447" w14:textId="24860E74" w:rsidR="00E26981" w:rsidRDefault="00E26981">
      <w:pPr>
        <w:pStyle w:val="TM1"/>
        <w:tabs>
          <w:tab w:val="left" w:pos="44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eastAsia="fr-CH"/>
          <w14:ligatures w14:val="standardContextual"/>
        </w:rPr>
      </w:pPr>
      <w:hyperlink w:anchor="_Toc185426400" w:history="1">
        <w:r w:rsidRPr="00E34F98">
          <w:rPr>
            <w:rStyle w:val="Lienhypertexte"/>
            <w:noProof/>
          </w:rPr>
          <w:t>6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lang w:eastAsia="fr-CH"/>
            <w14:ligatures w14:val="standardContextual"/>
          </w:rPr>
          <w:tab/>
        </w:r>
        <w:r w:rsidRPr="00E34F98">
          <w:rPr>
            <w:rStyle w:val="Lienhypertexte"/>
            <w:noProof/>
          </w:rPr>
          <w:t>Training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_Toc185426400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BB4C1F7" w14:textId="4F819027" w:rsidR="00E26981" w:rsidRDefault="00E26981">
      <w:pPr>
        <w:pStyle w:val="TM1"/>
        <w:tabs>
          <w:tab w:val="left" w:pos="44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eastAsia="fr-CH"/>
          <w14:ligatures w14:val="standardContextual"/>
        </w:rPr>
      </w:pPr>
      <w:hyperlink w:anchor="_Toc185426401" w:history="1">
        <w:r w:rsidRPr="00E34F98">
          <w:rPr>
            <w:rStyle w:val="Lienhypertexte"/>
            <w:noProof/>
          </w:rPr>
          <w:t>7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lang w:eastAsia="fr-CH"/>
            <w14:ligatures w14:val="standardContextual"/>
          </w:rPr>
          <w:tab/>
        </w:r>
        <w:r w:rsidRPr="00E34F98">
          <w:rPr>
            <w:rStyle w:val="Lienhypertexte"/>
            <w:noProof/>
          </w:rPr>
          <w:t>Documentation to provide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_Toc185426401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0820954" w14:textId="44464C7D" w:rsidR="00E26981" w:rsidRDefault="00E26981">
      <w:pPr>
        <w:pStyle w:val="TM1"/>
        <w:tabs>
          <w:tab w:val="left" w:pos="44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eastAsia="fr-CH"/>
          <w14:ligatures w14:val="standardContextual"/>
        </w:rPr>
      </w:pPr>
      <w:hyperlink w:anchor="_Toc185426402" w:history="1">
        <w:r w:rsidRPr="00E34F98">
          <w:rPr>
            <w:rStyle w:val="Lienhypertexte"/>
            <w:noProof/>
            <w:lang w:val="en-US"/>
          </w:rPr>
          <w:t>8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lang w:eastAsia="fr-CH"/>
            <w14:ligatures w14:val="standardContextual"/>
          </w:rPr>
          <w:tab/>
        </w:r>
        <w:r w:rsidRPr="00E34F98">
          <w:rPr>
            <w:rStyle w:val="Lienhypertexte"/>
            <w:noProof/>
            <w:lang w:val="en-US"/>
          </w:rPr>
          <w:t>Warranty et after-sales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_Toc185426402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7ACCB3B" w14:textId="099F9D52" w:rsidR="00E26981" w:rsidRDefault="00E26981">
      <w:pPr>
        <w:pStyle w:val="TM2"/>
        <w:tabs>
          <w:tab w:val="left" w:pos="880"/>
          <w:tab w:val="right" w:leader="dot" w:pos="9016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fr-CH"/>
          <w14:ligatures w14:val="standardContextual"/>
        </w:rPr>
      </w:pPr>
      <w:hyperlink w:anchor="_Toc185426403" w:history="1">
        <w:r w:rsidRPr="00E34F98">
          <w:rPr>
            <w:rStyle w:val="Lienhypertexte"/>
            <w:noProof/>
          </w:rPr>
          <w:t>8.1</w:t>
        </w:r>
        <w:r>
          <w:rPr>
            <w:rFonts w:eastAsiaTheme="minorEastAsia" w:cstheme="minorBidi"/>
            <w:smallCaps w:val="0"/>
            <w:noProof/>
            <w:kern w:val="2"/>
            <w:sz w:val="24"/>
            <w:szCs w:val="24"/>
            <w:lang w:eastAsia="fr-CH"/>
            <w14:ligatures w14:val="standardContextual"/>
          </w:rPr>
          <w:tab/>
        </w:r>
        <w:r w:rsidRPr="00E34F98">
          <w:rPr>
            <w:rStyle w:val="Lienhypertexte"/>
            <w:noProof/>
          </w:rPr>
          <w:t>Warranty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_Toc185426403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AFD8FF8" w14:textId="4606812A" w:rsidR="00E26981" w:rsidRDefault="00E26981">
      <w:pPr>
        <w:pStyle w:val="TM2"/>
        <w:tabs>
          <w:tab w:val="left" w:pos="880"/>
          <w:tab w:val="right" w:leader="dot" w:pos="9016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fr-CH"/>
          <w14:ligatures w14:val="standardContextual"/>
        </w:rPr>
      </w:pPr>
      <w:hyperlink w:anchor="_Toc185426404" w:history="1">
        <w:r w:rsidRPr="00E34F98">
          <w:rPr>
            <w:rStyle w:val="Lienhypertexte"/>
            <w:noProof/>
          </w:rPr>
          <w:t>8.2</w:t>
        </w:r>
        <w:r>
          <w:rPr>
            <w:rFonts w:eastAsiaTheme="minorEastAsia" w:cstheme="minorBidi"/>
            <w:smallCaps w:val="0"/>
            <w:noProof/>
            <w:kern w:val="2"/>
            <w:sz w:val="24"/>
            <w:szCs w:val="24"/>
            <w:lang w:eastAsia="fr-CH"/>
            <w14:ligatures w14:val="standardContextual"/>
          </w:rPr>
          <w:tab/>
        </w:r>
        <w:r w:rsidRPr="00E34F98">
          <w:rPr>
            <w:rStyle w:val="Lienhypertexte"/>
            <w:noProof/>
          </w:rPr>
          <w:t>After sale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_Toc185426404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C88E88C" w14:textId="7BF322E6" w:rsidR="00E26981" w:rsidRDefault="00E26981">
      <w:pPr>
        <w:pStyle w:val="TM1"/>
        <w:tabs>
          <w:tab w:val="left" w:pos="44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eastAsia="fr-CH"/>
          <w14:ligatures w14:val="standardContextual"/>
        </w:rPr>
      </w:pPr>
      <w:hyperlink w:anchor="_Toc185426405" w:history="1">
        <w:r w:rsidRPr="00E34F98">
          <w:rPr>
            <w:rStyle w:val="Lienhypertexte"/>
            <w:noProof/>
          </w:rPr>
          <w:t>9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lang w:eastAsia="fr-CH"/>
            <w14:ligatures w14:val="standardContextual"/>
          </w:rPr>
          <w:tab/>
        </w:r>
        <w:r w:rsidRPr="00E34F98">
          <w:rPr>
            <w:rStyle w:val="Lienhypertexte"/>
            <w:noProof/>
          </w:rPr>
          <w:t>Price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_Toc185426405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B4E1954" w14:textId="6ABC3079" w:rsidR="00E26981" w:rsidRDefault="00E26981">
      <w:pPr>
        <w:pStyle w:val="TM1"/>
        <w:tabs>
          <w:tab w:val="left" w:pos="660"/>
          <w:tab w:val="right" w:leader="dot" w:pos="9016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eastAsia="fr-CH"/>
          <w14:ligatures w14:val="standardContextual"/>
        </w:rPr>
      </w:pPr>
      <w:hyperlink w:anchor="_Toc185426406" w:history="1">
        <w:r w:rsidRPr="00E34F98">
          <w:rPr>
            <w:rStyle w:val="Lienhypertexte"/>
            <w:noProof/>
          </w:rPr>
          <w:t>10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lang w:eastAsia="fr-CH"/>
            <w14:ligatures w14:val="standardContextual"/>
          </w:rPr>
          <w:tab/>
        </w:r>
        <w:r w:rsidRPr="00E34F98">
          <w:rPr>
            <w:rStyle w:val="Lienhypertexte"/>
            <w:noProof/>
          </w:rPr>
          <w:t>Warranty extension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_Toc185426406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4C20301" w14:textId="1E2E7685" w:rsidR="00675E0B" w:rsidRDefault="00590928" w:rsidP="00FD3DDB">
      <w:pPr>
        <w:jc w:val="both"/>
      </w:pPr>
      <w:r>
        <w:fldChar w:fldCharType="end"/>
      </w:r>
    </w:p>
    <w:p w14:paraId="28CCD78C" w14:textId="5575F10C" w:rsidR="00D46179" w:rsidRDefault="00D46179" w:rsidP="00FD3DDB">
      <w:pPr>
        <w:jc w:val="both"/>
      </w:pPr>
    </w:p>
    <w:p w14:paraId="28AD3560" w14:textId="17E55974" w:rsidR="00D46179" w:rsidRDefault="00D46179" w:rsidP="00FD3DDB">
      <w:pPr>
        <w:jc w:val="both"/>
      </w:pPr>
    </w:p>
    <w:p w14:paraId="54A565BF" w14:textId="683D2979" w:rsidR="00D46179" w:rsidRDefault="00D46179" w:rsidP="00FD3DDB">
      <w:pPr>
        <w:jc w:val="both"/>
      </w:pPr>
    </w:p>
    <w:p w14:paraId="0D6D060A" w14:textId="2A8D6382" w:rsidR="00D46179" w:rsidRDefault="00D46179" w:rsidP="00FD3DDB">
      <w:pPr>
        <w:jc w:val="both"/>
      </w:pPr>
    </w:p>
    <w:p w14:paraId="0D2F3CB5" w14:textId="6838B45B" w:rsidR="00D46179" w:rsidRDefault="00D46179" w:rsidP="00FD3DDB">
      <w:pPr>
        <w:jc w:val="both"/>
      </w:pPr>
    </w:p>
    <w:p w14:paraId="626C07A2" w14:textId="656DC65D" w:rsidR="00D46179" w:rsidRDefault="00D46179" w:rsidP="00FD3DDB">
      <w:pPr>
        <w:jc w:val="both"/>
      </w:pPr>
    </w:p>
    <w:p w14:paraId="3F5FC8EF" w14:textId="58AC48EC" w:rsidR="00D46179" w:rsidRDefault="00D46179" w:rsidP="00FD3DDB">
      <w:pPr>
        <w:jc w:val="both"/>
      </w:pPr>
    </w:p>
    <w:p w14:paraId="6476663D" w14:textId="77777777" w:rsidR="00D46179" w:rsidRDefault="00D46179" w:rsidP="00FD3DDB">
      <w:pPr>
        <w:jc w:val="both"/>
      </w:pPr>
    </w:p>
    <w:p w14:paraId="6E678FDE" w14:textId="6A57D496" w:rsidR="00675E0B" w:rsidRDefault="00675E0B" w:rsidP="00FD3DDB">
      <w:pPr>
        <w:jc w:val="both"/>
      </w:pPr>
    </w:p>
    <w:p w14:paraId="2D3E8038" w14:textId="51C9BFE8" w:rsidR="00675E0B" w:rsidRDefault="00675E0B" w:rsidP="00FD3DDB">
      <w:pPr>
        <w:jc w:val="both"/>
      </w:pPr>
    </w:p>
    <w:p w14:paraId="46CF553F" w14:textId="30CE6D91" w:rsidR="00B92703" w:rsidRDefault="004F03A4" w:rsidP="006B55D9">
      <w:pPr>
        <w:pStyle w:val="Titre1"/>
      </w:pPr>
      <w:bookmarkStart w:id="0" w:name="_Toc185426382"/>
      <w:r>
        <w:lastRenderedPageBreak/>
        <w:t>P</w:t>
      </w:r>
      <w:r w:rsidR="00892220">
        <w:t xml:space="preserve">rojet </w:t>
      </w:r>
      <w:r>
        <w:t>description</w:t>
      </w:r>
      <w:bookmarkEnd w:id="0"/>
    </w:p>
    <w:p w14:paraId="2489977E" w14:textId="0E163D84" w:rsidR="004F03A4" w:rsidRPr="004F03A4" w:rsidRDefault="009472FF" w:rsidP="00FD3DDB">
      <w:pPr>
        <w:jc w:val="both"/>
        <w:rPr>
          <w:rFonts w:ascii="Century Gothic" w:hAnsi="Century Gothic"/>
          <w:color w:val="CC0066"/>
          <w:lang w:val="en-US"/>
        </w:rPr>
      </w:pPr>
      <w:r w:rsidRPr="004F03A4">
        <w:rPr>
          <w:rFonts w:ascii="Century Gothic" w:hAnsi="Century Gothic"/>
          <w:color w:val="CC0066"/>
          <w:lang w:val="en-US"/>
        </w:rPr>
        <w:t>***</w:t>
      </w:r>
      <w:r w:rsidR="004F03A4" w:rsidRPr="004F03A4">
        <w:rPr>
          <w:rFonts w:ascii="Century Gothic" w:hAnsi="Century Gothic"/>
          <w:color w:val="CC0066"/>
          <w:lang w:val="en-US"/>
        </w:rPr>
        <w:t xml:space="preserve">Briefly describe the </w:t>
      </w:r>
      <w:r w:rsidR="004A26FE">
        <w:rPr>
          <w:rFonts w:ascii="Century Gothic" w:hAnsi="Century Gothic"/>
          <w:color w:val="CC0066"/>
          <w:lang w:val="en-US"/>
        </w:rPr>
        <w:t xml:space="preserve">procurement </w:t>
      </w:r>
      <w:r w:rsidR="00E26981" w:rsidRPr="004F03A4">
        <w:rPr>
          <w:rFonts w:ascii="Century Gothic" w:hAnsi="Century Gothic"/>
          <w:color w:val="CC0066"/>
          <w:lang w:val="en-US"/>
        </w:rPr>
        <w:t>project</w:t>
      </w:r>
      <w:r w:rsidR="004F03A4" w:rsidRPr="004F03A4">
        <w:rPr>
          <w:rFonts w:ascii="Century Gothic" w:hAnsi="Century Gothic"/>
          <w:color w:val="CC0066"/>
          <w:lang w:val="en-US"/>
        </w:rPr>
        <w:t>. I</w:t>
      </w:r>
      <w:r w:rsidR="004F03A4">
        <w:rPr>
          <w:rFonts w:ascii="Century Gothic" w:hAnsi="Century Gothic"/>
          <w:color w:val="CC0066"/>
          <w:lang w:val="en-US"/>
        </w:rPr>
        <w:t>ts main mission</w:t>
      </w:r>
      <w:r w:rsidR="004A26FE">
        <w:rPr>
          <w:rFonts w:ascii="Century Gothic" w:hAnsi="Century Gothic"/>
          <w:color w:val="CC0066"/>
          <w:lang w:val="en-US"/>
        </w:rPr>
        <w:t>, the main goals.</w:t>
      </w:r>
    </w:p>
    <w:p w14:paraId="578BC772" w14:textId="7D64EA3F" w:rsidR="00B92703" w:rsidRPr="004F03A4" w:rsidRDefault="00892220" w:rsidP="006B55D9">
      <w:pPr>
        <w:pStyle w:val="Titre1"/>
        <w:rPr>
          <w:lang w:val="en-US"/>
        </w:rPr>
      </w:pPr>
      <w:bookmarkStart w:id="1" w:name="_Toc185426383"/>
      <w:r w:rsidRPr="004F03A4">
        <w:rPr>
          <w:lang w:val="en-US"/>
        </w:rPr>
        <w:t>P</w:t>
      </w:r>
      <w:r w:rsidR="00053ED7" w:rsidRPr="004F03A4">
        <w:rPr>
          <w:lang w:val="en-US"/>
        </w:rPr>
        <w:t>r</w:t>
      </w:r>
      <w:r w:rsidR="004F03A4" w:rsidRPr="004F03A4">
        <w:rPr>
          <w:lang w:val="en-US"/>
        </w:rPr>
        <w:t>e</w:t>
      </w:r>
      <w:r w:rsidR="00053ED7" w:rsidRPr="004F03A4">
        <w:rPr>
          <w:lang w:val="en-US"/>
        </w:rPr>
        <w:t>sentation</w:t>
      </w:r>
      <w:r w:rsidR="00A86FA5" w:rsidRPr="004F03A4">
        <w:rPr>
          <w:lang w:val="en-US"/>
        </w:rPr>
        <w:t xml:space="preserve"> </w:t>
      </w:r>
      <w:r w:rsidR="004F03A4" w:rsidRPr="004F03A4">
        <w:rPr>
          <w:lang w:val="en-US"/>
        </w:rPr>
        <w:t>of the general c</w:t>
      </w:r>
      <w:r w:rsidR="004F03A4">
        <w:rPr>
          <w:lang w:val="en-US"/>
        </w:rPr>
        <w:t>ontext and objectives</w:t>
      </w:r>
      <w:bookmarkEnd w:id="1"/>
    </w:p>
    <w:p w14:paraId="45CAB96F" w14:textId="53E974DB" w:rsidR="00590928" w:rsidRPr="00590928" w:rsidRDefault="00590928" w:rsidP="00FA29F2">
      <w:pPr>
        <w:pStyle w:val="Titre2"/>
      </w:pPr>
      <w:bookmarkStart w:id="2" w:name="_Toc185426384"/>
      <w:proofErr w:type="spellStart"/>
      <w:r>
        <w:t>Pr</w:t>
      </w:r>
      <w:r w:rsidR="004F03A4">
        <w:t>e</w:t>
      </w:r>
      <w:r>
        <w:t>sentation</w:t>
      </w:r>
      <w:bookmarkEnd w:id="2"/>
      <w:proofErr w:type="spellEnd"/>
    </w:p>
    <w:p w14:paraId="5D42A00A" w14:textId="6D3B9078" w:rsidR="004F03A4" w:rsidRDefault="009472FF" w:rsidP="00E26981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4F03A4">
        <w:rPr>
          <w:rFonts w:ascii="Century Gothic" w:hAnsi="Century Gothic"/>
          <w:color w:val="CC0066"/>
          <w:lang w:val="en-US"/>
        </w:rPr>
        <w:t>***</w:t>
      </w:r>
      <w:r w:rsidR="000F22CE" w:rsidRPr="004F03A4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D</w:t>
      </w:r>
      <w:r w:rsidR="004F03A4" w:rsidRPr="004F03A4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escribe the purpose of your project in detail. What are the objectives to be achieved with this purchasing project?</w:t>
      </w:r>
    </w:p>
    <w:p w14:paraId="448DB759" w14:textId="71D44E62" w:rsidR="004D3F85" w:rsidRPr="004D3F85" w:rsidRDefault="004D3F85" w:rsidP="00E26981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4D3F85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Here are a few </w:t>
      </w:r>
      <w:r w:rsidR="00E26981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suggestions</w:t>
      </w:r>
      <w:r w:rsidRPr="004D3F85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... </w:t>
      </w:r>
    </w:p>
    <w:p w14:paraId="0BBF9E5D" w14:textId="79AFFC7E" w:rsidR="004D3F85" w:rsidRPr="004D3F85" w:rsidRDefault="004D3F85" w:rsidP="00E26981">
      <w:pPr>
        <w:pStyle w:val="PrformatHTML"/>
        <w:numPr>
          <w:ilvl w:val="0"/>
          <w:numId w:val="11"/>
        </w:numPr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4D3F85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Your functional requirements, what the good or service must be able to do.</w:t>
      </w:r>
    </w:p>
    <w:p w14:paraId="6812A4FE" w14:textId="6A514A93" w:rsidR="004D3F85" w:rsidRPr="004D3F85" w:rsidRDefault="004D3F85" w:rsidP="00E26981">
      <w:pPr>
        <w:pStyle w:val="PrformatHTML"/>
        <w:numPr>
          <w:ilvl w:val="0"/>
          <w:numId w:val="11"/>
        </w:numPr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4D3F85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Your non-functional needs: performance requirements, safety, compatibility, compliance...</w:t>
      </w:r>
    </w:p>
    <w:p w14:paraId="730430F9" w14:textId="60027679" w:rsidR="00892220" w:rsidRPr="004F03A4" w:rsidRDefault="00892220" w:rsidP="00FD3DDB">
      <w:pPr>
        <w:jc w:val="both"/>
        <w:rPr>
          <w:rFonts w:ascii="Century Gothic" w:hAnsi="Century Gothic"/>
          <w:color w:val="CC0066"/>
          <w:lang w:val="en-US"/>
        </w:rPr>
      </w:pPr>
    </w:p>
    <w:p w14:paraId="1B7A0B3C" w14:textId="68CF71ED" w:rsidR="00892220" w:rsidRPr="00892220" w:rsidRDefault="00590928" w:rsidP="00FA29F2">
      <w:pPr>
        <w:pStyle w:val="Titre2"/>
      </w:pPr>
      <w:bookmarkStart w:id="3" w:name="_Toc185426385"/>
      <w:proofErr w:type="spellStart"/>
      <w:r>
        <w:t>Environment</w:t>
      </w:r>
      <w:bookmarkEnd w:id="3"/>
      <w:proofErr w:type="spellEnd"/>
      <w:r>
        <w:t xml:space="preserve"> </w:t>
      </w:r>
    </w:p>
    <w:p w14:paraId="46328B2D" w14:textId="305C5177" w:rsidR="004F03A4" w:rsidRDefault="009472FF" w:rsidP="00E26981">
      <w:pPr>
        <w:pStyle w:val="PrformatHTML"/>
      </w:pPr>
      <w:r w:rsidRPr="004F03A4">
        <w:rPr>
          <w:rFonts w:ascii="Century Gothic" w:hAnsi="Century Gothic"/>
          <w:color w:val="CC0066"/>
          <w:lang w:val="en-US"/>
        </w:rPr>
        <w:t>***</w:t>
      </w:r>
      <w:r w:rsidR="004F03A4" w:rsidRPr="004F03A4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Here, </w:t>
      </w:r>
      <w:r w:rsidR="004A26FE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describes</w:t>
      </w:r>
      <w:r w:rsidR="004F03A4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 </w:t>
      </w:r>
      <w:r w:rsidR="004F03A4" w:rsidRPr="004F03A4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the current environment that will receive this project. Present the </w:t>
      </w:r>
      <w:proofErr w:type="spellStart"/>
      <w:r w:rsidR="004F03A4" w:rsidRPr="004F03A4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Unige</w:t>
      </w:r>
      <w:proofErr w:type="spellEnd"/>
      <w:r w:rsidR="004F03A4" w:rsidRPr="004F03A4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 culture and your professional culture. The human and material environment (e.g. other related or neighboring devices). Typology of places…</w:t>
      </w:r>
    </w:p>
    <w:p w14:paraId="7543CE39" w14:textId="1C120535" w:rsidR="00892220" w:rsidRPr="000E63F3" w:rsidRDefault="00892220" w:rsidP="00FD3DDB">
      <w:pPr>
        <w:jc w:val="both"/>
        <w:rPr>
          <w:rFonts w:ascii="Century Gothic" w:hAnsi="Century Gothic"/>
          <w:color w:val="CC0066"/>
        </w:rPr>
      </w:pPr>
    </w:p>
    <w:p w14:paraId="632B7BFA" w14:textId="66AA5051" w:rsidR="009472FF" w:rsidRDefault="004F03A4" w:rsidP="00FA29F2">
      <w:pPr>
        <w:pStyle w:val="Titre2"/>
      </w:pPr>
      <w:bookmarkStart w:id="4" w:name="_Toc185426386"/>
      <w:proofErr w:type="spellStart"/>
      <w:r>
        <w:t>Special</w:t>
      </w:r>
      <w:proofErr w:type="spellEnd"/>
      <w:r>
        <w:t xml:space="preserve"> </w:t>
      </w:r>
      <w:proofErr w:type="spellStart"/>
      <w:r>
        <w:t>constraints</w:t>
      </w:r>
      <w:bookmarkEnd w:id="4"/>
      <w:proofErr w:type="spellEnd"/>
    </w:p>
    <w:p w14:paraId="01B71011" w14:textId="7EC4C9E3" w:rsidR="004F03A4" w:rsidRPr="004F03A4" w:rsidRDefault="00F17734" w:rsidP="004F03A4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eastAsia="en-US"/>
        </w:rPr>
      </w:pPr>
      <w:r w:rsidRPr="000E63F3">
        <w:rPr>
          <w:rFonts w:ascii="Century Gothic" w:hAnsi="Century Gothic"/>
          <w:color w:val="CC0066"/>
        </w:rPr>
        <w:t>***</w:t>
      </w:r>
      <w:r w:rsidR="004F03A4" w:rsidRPr="004F03A4">
        <w:rPr>
          <w:rStyle w:val="Marquedecommentaire"/>
          <w:lang w:val="en"/>
        </w:rPr>
        <w:t xml:space="preserve"> </w:t>
      </w:r>
      <w:proofErr w:type="spellStart"/>
      <w:r w:rsidR="004F03A4" w:rsidRPr="004F03A4">
        <w:rPr>
          <w:rFonts w:ascii="Century Gothic" w:hAnsi="Century Gothic" w:cs="Times New Roman"/>
          <w:color w:val="CC0066"/>
          <w:sz w:val="22"/>
          <w:szCs w:val="24"/>
          <w:lang w:eastAsia="en-US"/>
        </w:rPr>
        <w:t>Describe</w:t>
      </w:r>
      <w:proofErr w:type="spellEnd"/>
      <w:r w:rsidR="004F03A4" w:rsidRPr="004F03A4">
        <w:rPr>
          <w:rFonts w:ascii="Century Gothic" w:hAnsi="Century Gothic" w:cs="Times New Roman"/>
          <w:color w:val="CC0066"/>
          <w:sz w:val="22"/>
          <w:szCs w:val="24"/>
          <w:lang w:eastAsia="en-US"/>
        </w:rPr>
        <w:t xml:space="preserve"> the </w:t>
      </w:r>
      <w:proofErr w:type="spellStart"/>
      <w:r w:rsidR="004F03A4" w:rsidRPr="004F03A4">
        <w:rPr>
          <w:rFonts w:ascii="Century Gothic" w:hAnsi="Century Gothic" w:cs="Times New Roman"/>
          <w:color w:val="CC0066"/>
          <w:sz w:val="22"/>
          <w:szCs w:val="24"/>
          <w:lang w:eastAsia="en-US"/>
        </w:rPr>
        <w:t>constraints</w:t>
      </w:r>
      <w:proofErr w:type="spellEnd"/>
      <w:r w:rsidR="004F03A4" w:rsidRPr="004F03A4">
        <w:rPr>
          <w:rFonts w:ascii="Century Gothic" w:hAnsi="Century Gothic" w:cs="Times New Roman"/>
          <w:color w:val="CC0066"/>
          <w:sz w:val="22"/>
          <w:szCs w:val="24"/>
          <w:lang w:eastAsia="en-US"/>
        </w:rPr>
        <w:t xml:space="preserve"> </w:t>
      </w:r>
      <w:proofErr w:type="spellStart"/>
      <w:r w:rsidR="004F03A4" w:rsidRPr="004F03A4">
        <w:rPr>
          <w:rFonts w:ascii="Century Gothic" w:hAnsi="Century Gothic" w:cs="Times New Roman"/>
          <w:color w:val="CC0066"/>
          <w:sz w:val="22"/>
          <w:szCs w:val="24"/>
          <w:lang w:eastAsia="en-US"/>
        </w:rPr>
        <w:t>comprehensively</w:t>
      </w:r>
      <w:proofErr w:type="spellEnd"/>
      <w:r w:rsidR="004F03A4" w:rsidRPr="004F03A4">
        <w:rPr>
          <w:rFonts w:ascii="Century Gothic" w:hAnsi="Century Gothic" w:cs="Times New Roman"/>
          <w:color w:val="CC0066"/>
          <w:sz w:val="22"/>
          <w:szCs w:val="24"/>
          <w:lang w:eastAsia="en-US"/>
        </w:rPr>
        <w:t xml:space="preserve">. </w:t>
      </w:r>
    </w:p>
    <w:p w14:paraId="66F00DC7" w14:textId="5AE6B659" w:rsidR="004F03A4" w:rsidRPr="004F03A4" w:rsidRDefault="004F03A4" w:rsidP="004F03A4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eastAsia="en-US"/>
        </w:rPr>
      </w:pPr>
      <w:proofErr w:type="spellStart"/>
      <w:r w:rsidRPr="004F03A4">
        <w:rPr>
          <w:rFonts w:ascii="Century Gothic" w:hAnsi="Century Gothic" w:cs="Times New Roman"/>
          <w:color w:val="CC0066"/>
          <w:sz w:val="22"/>
          <w:szCs w:val="24"/>
          <w:lang w:eastAsia="en-US"/>
        </w:rPr>
        <w:t>Some</w:t>
      </w:r>
      <w:proofErr w:type="spellEnd"/>
      <w:r w:rsidRPr="004F03A4">
        <w:rPr>
          <w:rFonts w:ascii="Century Gothic" w:hAnsi="Century Gothic" w:cs="Times New Roman"/>
          <w:color w:val="CC0066"/>
          <w:sz w:val="22"/>
          <w:szCs w:val="24"/>
          <w:lang w:eastAsia="en-US"/>
        </w:rPr>
        <w:t xml:space="preserve"> </w:t>
      </w:r>
      <w:r w:rsidR="00E26981">
        <w:rPr>
          <w:rFonts w:ascii="Century Gothic" w:hAnsi="Century Gothic" w:cs="Times New Roman"/>
          <w:color w:val="CC0066"/>
          <w:sz w:val="22"/>
          <w:szCs w:val="24"/>
          <w:lang w:eastAsia="en-US"/>
        </w:rPr>
        <w:t>suggestions</w:t>
      </w:r>
      <w:r w:rsidRPr="004F03A4">
        <w:rPr>
          <w:rFonts w:ascii="Century Gothic" w:hAnsi="Century Gothic" w:cs="Times New Roman"/>
          <w:color w:val="CC0066"/>
          <w:sz w:val="22"/>
          <w:szCs w:val="24"/>
          <w:lang w:eastAsia="en-US"/>
        </w:rPr>
        <w:t>…</w:t>
      </w:r>
    </w:p>
    <w:p w14:paraId="6A70D9E8" w14:textId="77777777" w:rsidR="004D3F85" w:rsidRDefault="004F03A4" w:rsidP="004F03A4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6003E2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Constraints which would be linked to </w:t>
      </w:r>
    </w:p>
    <w:p w14:paraId="57C670BE" w14:textId="17BA117D" w:rsidR="004D3F85" w:rsidRDefault="004F03A4" w:rsidP="004D3F85">
      <w:pPr>
        <w:pStyle w:val="PrformatHTML"/>
        <w:numPr>
          <w:ilvl w:val="0"/>
          <w:numId w:val="8"/>
        </w:numPr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6003E2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the “material” </w:t>
      </w:r>
      <w:r w:rsidR="008F0789" w:rsidRPr="008F0789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(e.g. expected demands, resources used, regulations and safety standards, size, etc.)</w:t>
      </w:r>
    </w:p>
    <w:p w14:paraId="1708A7E4" w14:textId="6A9210CD" w:rsidR="004D3F85" w:rsidRDefault="004F03A4" w:rsidP="004D3F85">
      <w:pPr>
        <w:pStyle w:val="PrformatHTML"/>
        <w:numPr>
          <w:ilvl w:val="0"/>
          <w:numId w:val="8"/>
        </w:numPr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6003E2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to the “means” (e.g. lack of equipment, compatibility</w:t>
      </w:r>
      <w:r w:rsidR="008F0789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, time</w:t>
      </w:r>
      <w:r w:rsidRPr="006003E2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)</w:t>
      </w:r>
      <w:r w:rsidR="003A0876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.</w:t>
      </w:r>
    </w:p>
    <w:p w14:paraId="3D65910A" w14:textId="2E013D61" w:rsidR="004D3F85" w:rsidRDefault="004F03A4" w:rsidP="004D3F85">
      <w:pPr>
        <w:pStyle w:val="PrformatHTML"/>
        <w:numPr>
          <w:ilvl w:val="0"/>
          <w:numId w:val="8"/>
        </w:numPr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6003E2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to the “environment” (e.g. lack of space,</w:t>
      </w:r>
      <w:r w:rsidR="006003E2" w:rsidRPr="006003E2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 dimension of spaces for delivery </w:t>
      </w:r>
      <w:r w:rsidR="003A0876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like </w:t>
      </w:r>
      <w:r w:rsidR="006003E2" w:rsidRPr="006003E2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elevator. </w:t>
      </w:r>
      <w:r w:rsidR="006003E2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C</w:t>
      </w:r>
      <w:r w:rsidR="006003E2" w:rsidRPr="006003E2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ompatibility with power outlets in Switzerland</w:t>
      </w:r>
      <w:r w:rsidR="006003E2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…)</w:t>
      </w:r>
      <w:r w:rsidR="003A0876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.</w:t>
      </w:r>
    </w:p>
    <w:p w14:paraId="6D23E67C" w14:textId="6C85BAC5" w:rsidR="004D3F85" w:rsidRDefault="004F03A4" w:rsidP="004D3F85">
      <w:pPr>
        <w:pStyle w:val="PrformatHTML"/>
        <w:numPr>
          <w:ilvl w:val="0"/>
          <w:numId w:val="8"/>
        </w:numPr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6003E2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to the “method” (e.g. complexity</w:t>
      </w:r>
      <w:r w:rsidR="003A0876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, specials </w:t>
      </w:r>
      <w:r w:rsidR="003A0876" w:rsidRPr="003A0876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functionalities</w:t>
      </w:r>
      <w:r w:rsidRPr="006003E2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)</w:t>
      </w:r>
      <w:r w:rsidR="003A0876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.</w:t>
      </w:r>
    </w:p>
    <w:p w14:paraId="383547DA" w14:textId="18E3D456" w:rsidR="004F03A4" w:rsidRPr="004D3F85" w:rsidRDefault="004F03A4" w:rsidP="004D3F85">
      <w:pPr>
        <w:pStyle w:val="PrformatHTML"/>
        <w:numPr>
          <w:ilvl w:val="0"/>
          <w:numId w:val="8"/>
        </w:numPr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6003E2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the “workforce” (e.g. </w:t>
      </w:r>
      <w:r w:rsidR="003A0876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level of training</w:t>
      </w:r>
      <w:r w:rsidRPr="006003E2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)</w:t>
      </w:r>
      <w:r w:rsidR="004A26FE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 </w:t>
      </w:r>
      <w:r w:rsidRPr="006003E2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…?</w:t>
      </w:r>
    </w:p>
    <w:p w14:paraId="5D9B0F00" w14:textId="209B69D7" w:rsidR="00294B05" w:rsidRPr="004F03A4" w:rsidRDefault="00294B05" w:rsidP="00FD3DDB">
      <w:pPr>
        <w:jc w:val="both"/>
        <w:rPr>
          <w:lang w:val="en-US"/>
        </w:rPr>
      </w:pPr>
    </w:p>
    <w:p w14:paraId="6178B689" w14:textId="41C84F53" w:rsidR="00D35DC2" w:rsidRPr="006003E2" w:rsidRDefault="006003E2" w:rsidP="00584816">
      <w:pPr>
        <w:pStyle w:val="Titre1"/>
        <w:jc w:val="both"/>
        <w:rPr>
          <w:lang w:val="en-US"/>
        </w:rPr>
      </w:pPr>
      <w:bookmarkStart w:id="5" w:name="_Toc185426387"/>
      <w:r w:rsidRPr="006003E2">
        <w:rPr>
          <w:lang w:val="en-US"/>
        </w:rPr>
        <w:t>Supplies, installation and desired s</w:t>
      </w:r>
      <w:r>
        <w:rPr>
          <w:lang w:val="en-US"/>
        </w:rPr>
        <w:t>ervices</w:t>
      </w:r>
      <w:bookmarkEnd w:id="5"/>
    </w:p>
    <w:p w14:paraId="6BC10D22" w14:textId="77777777" w:rsidR="006003E2" w:rsidRPr="006003E2" w:rsidRDefault="00D35DC2" w:rsidP="006003E2">
      <w:pPr>
        <w:pStyle w:val="PrformatHTML"/>
        <w:rPr>
          <w:lang w:val="en-US"/>
        </w:rPr>
      </w:pPr>
      <w:r w:rsidRPr="006003E2">
        <w:rPr>
          <w:rFonts w:ascii="Century Gothic" w:hAnsi="Century Gothic"/>
          <w:color w:val="CC0066"/>
          <w:lang w:val="en-US"/>
        </w:rPr>
        <w:t xml:space="preserve">*** </w:t>
      </w:r>
      <w:r w:rsidR="006003E2" w:rsidRPr="004D3F85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depending on the type of purchase</w:t>
      </w:r>
    </w:p>
    <w:p w14:paraId="78246B6B" w14:textId="6821CFFA" w:rsidR="00744D59" w:rsidRPr="006003E2" w:rsidRDefault="00744D59" w:rsidP="00FD3DDB">
      <w:pPr>
        <w:jc w:val="both"/>
        <w:rPr>
          <w:rFonts w:ascii="Century Gothic" w:hAnsi="Century Gothic"/>
          <w:color w:val="CC0066"/>
          <w:lang w:val="en-US"/>
        </w:rPr>
      </w:pPr>
    </w:p>
    <w:p w14:paraId="75D9E21D" w14:textId="09E8688A" w:rsidR="000E63F3" w:rsidRDefault="000E63F3" w:rsidP="00463746">
      <w:pPr>
        <w:pStyle w:val="Titre2"/>
      </w:pPr>
      <w:bookmarkStart w:id="6" w:name="_Toc185426388"/>
      <w:proofErr w:type="spellStart"/>
      <w:r w:rsidRPr="00463746">
        <w:t>T</w:t>
      </w:r>
      <w:r w:rsidR="006003E2">
        <w:t>asks</w:t>
      </w:r>
      <w:proofErr w:type="spellEnd"/>
      <w:r w:rsidR="006003E2">
        <w:t xml:space="preserve"> and </w:t>
      </w:r>
      <w:proofErr w:type="spellStart"/>
      <w:r w:rsidR="006003E2">
        <w:t>reponsabilities</w:t>
      </w:r>
      <w:bookmarkEnd w:id="6"/>
      <w:proofErr w:type="spellEnd"/>
    </w:p>
    <w:p w14:paraId="0FAAF3D1" w14:textId="77777777" w:rsidR="006003E2" w:rsidRPr="006003E2" w:rsidRDefault="006003E2" w:rsidP="006003E2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6003E2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You can present in general or for each section below (depending on your needs and complexity) the distribution of tasks and responsibilities. </w:t>
      </w:r>
    </w:p>
    <w:p w14:paraId="2C5858B1" w14:textId="77777777" w:rsidR="006003E2" w:rsidRPr="006003E2" w:rsidRDefault="006003E2" w:rsidP="006003E2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6003E2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Say whether you authorize subcontracting and in what proportions. Specify (in principle) that the chosen bidder will be your main contact.</w:t>
      </w:r>
    </w:p>
    <w:p w14:paraId="4EF9648D" w14:textId="33673B37" w:rsidR="00744D59" w:rsidRPr="004D3F85" w:rsidRDefault="00744D59" w:rsidP="00FD3DDB">
      <w:pPr>
        <w:jc w:val="both"/>
        <w:rPr>
          <w:rFonts w:ascii="Century Gothic" w:hAnsi="Century Gothic"/>
          <w:color w:val="CC0066"/>
          <w:lang w:val="en-US"/>
        </w:rPr>
      </w:pPr>
    </w:p>
    <w:p w14:paraId="6C7464DF" w14:textId="7DBAE662" w:rsidR="000E63F3" w:rsidRPr="004D3F85" w:rsidRDefault="000E63F3" w:rsidP="00FD3DDB">
      <w:pPr>
        <w:jc w:val="both"/>
        <w:rPr>
          <w:color w:val="CC0066"/>
          <w:lang w:val="en-US"/>
        </w:rPr>
      </w:pPr>
    </w:p>
    <w:p w14:paraId="06253125" w14:textId="0C5C4ED4" w:rsidR="000E63F3" w:rsidRDefault="000E63F3" w:rsidP="00FA29F2">
      <w:pPr>
        <w:pStyle w:val="Titre2"/>
      </w:pPr>
      <w:bookmarkStart w:id="7" w:name="_Toc185426389"/>
      <w:r>
        <w:t xml:space="preserve">Plans </w:t>
      </w:r>
      <w:r w:rsidR="006003E2">
        <w:t>and</w:t>
      </w:r>
      <w:r>
        <w:t xml:space="preserve"> documents</w:t>
      </w:r>
      <w:bookmarkEnd w:id="7"/>
      <w:r>
        <w:t xml:space="preserve"> </w:t>
      </w:r>
    </w:p>
    <w:p w14:paraId="0A0C7320" w14:textId="25D326FD" w:rsidR="006003E2" w:rsidRPr="006003E2" w:rsidRDefault="006003E2" w:rsidP="006003E2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6003E2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Specify any plans and documents you wish to </w:t>
      </w:r>
      <w:r w:rsidR="001E0156" w:rsidRPr="006003E2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provide;</w:t>
      </w:r>
      <w:r w:rsidRPr="006003E2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 you could also request them.</w:t>
      </w:r>
    </w:p>
    <w:p w14:paraId="5CC37466" w14:textId="77777777" w:rsidR="00530EE6" w:rsidRPr="006003E2" w:rsidRDefault="00530EE6" w:rsidP="00FD3DDB">
      <w:pPr>
        <w:jc w:val="both"/>
        <w:rPr>
          <w:rFonts w:ascii="Century Gothic" w:hAnsi="Century Gothic"/>
          <w:color w:val="CC0066"/>
          <w:lang w:val="en-US"/>
        </w:rPr>
      </w:pPr>
    </w:p>
    <w:p w14:paraId="535D74BC" w14:textId="114B77C9" w:rsidR="00590928" w:rsidRPr="00590928" w:rsidRDefault="006003E2" w:rsidP="00FA29F2">
      <w:pPr>
        <w:pStyle w:val="Titre2"/>
      </w:pPr>
      <w:bookmarkStart w:id="8" w:name="_Toc185426390"/>
      <w:r>
        <w:t>Supplies</w:t>
      </w:r>
      <w:bookmarkEnd w:id="8"/>
    </w:p>
    <w:p w14:paraId="4734B61F" w14:textId="77777777" w:rsidR="006003E2" w:rsidRPr="004D3F85" w:rsidRDefault="006003E2" w:rsidP="006003E2">
      <w:pPr>
        <w:jc w:val="both"/>
        <w:rPr>
          <w:rFonts w:ascii="Century Gothic" w:hAnsi="Century Gothic"/>
          <w:color w:val="CC0066"/>
          <w:lang w:val="en-US"/>
        </w:rPr>
      </w:pPr>
      <w:r w:rsidRPr="004D3F85">
        <w:rPr>
          <w:rFonts w:ascii="Century Gothic" w:hAnsi="Century Gothic"/>
          <w:color w:val="CC0066"/>
          <w:lang w:val="en-US"/>
        </w:rPr>
        <w:t xml:space="preserve">Describe all supplies by listing them or presenting them in table form if necessary. </w:t>
      </w:r>
    </w:p>
    <w:p w14:paraId="4C3BA0C6" w14:textId="77777777" w:rsidR="006003E2" w:rsidRPr="004D3F85" w:rsidRDefault="006003E2" w:rsidP="006003E2">
      <w:pPr>
        <w:jc w:val="both"/>
        <w:rPr>
          <w:rFonts w:ascii="Century Gothic" w:hAnsi="Century Gothic"/>
          <w:color w:val="CC0066"/>
          <w:lang w:val="en-US"/>
        </w:rPr>
      </w:pPr>
      <w:r w:rsidRPr="004D3F85">
        <w:rPr>
          <w:rFonts w:ascii="Century Gothic" w:hAnsi="Century Gothic"/>
          <w:color w:val="CC0066"/>
          <w:lang w:val="en-US"/>
        </w:rPr>
        <w:t>If the purchase must be divided into lots, separate the items accordingly.</w:t>
      </w:r>
    </w:p>
    <w:p w14:paraId="35DD8ED0" w14:textId="7098873F" w:rsidR="006003E2" w:rsidRPr="004D3F85" w:rsidRDefault="006003E2" w:rsidP="006003E2">
      <w:pPr>
        <w:jc w:val="both"/>
        <w:rPr>
          <w:rFonts w:ascii="Century Gothic" w:hAnsi="Century Gothic"/>
          <w:color w:val="CC0066"/>
          <w:lang w:val="en-US"/>
        </w:rPr>
      </w:pPr>
      <w:r w:rsidRPr="004D3F85">
        <w:rPr>
          <w:rFonts w:ascii="Century Gothic" w:hAnsi="Century Gothic"/>
          <w:color w:val="CC0066"/>
          <w:lang w:val="en-US"/>
        </w:rPr>
        <w:t>Describe your functional and technical requirements and recall the constraints.</w:t>
      </w:r>
    </w:p>
    <w:p w14:paraId="269399C8" w14:textId="0FBC8500" w:rsidR="006003E2" w:rsidRPr="006003E2" w:rsidRDefault="006003E2" w:rsidP="006003E2">
      <w:pPr>
        <w:pStyle w:val="PrformatHTML"/>
        <w:rPr>
          <w:lang w:val="en-US"/>
        </w:rPr>
      </w:pPr>
    </w:p>
    <w:p w14:paraId="1F6E5B65" w14:textId="55EF4EB0" w:rsidR="00590928" w:rsidRDefault="00590928" w:rsidP="00FA29F2">
      <w:pPr>
        <w:pStyle w:val="Titre2"/>
      </w:pPr>
      <w:bookmarkStart w:id="9" w:name="_Toc185426391"/>
      <w:r>
        <w:t>Installation</w:t>
      </w:r>
      <w:bookmarkEnd w:id="9"/>
    </w:p>
    <w:p w14:paraId="04231AAF" w14:textId="77777777" w:rsidR="006003E2" w:rsidRPr="004D3F85" w:rsidRDefault="006003E2" w:rsidP="006003E2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4D3F85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Describe the conditions you expect during this installation or implementation. </w:t>
      </w:r>
    </w:p>
    <w:p w14:paraId="51C36199" w14:textId="77777777" w:rsidR="006003E2" w:rsidRPr="004D3F85" w:rsidRDefault="006003E2" w:rsidP="006003E2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4D3F85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Describe the steps if necessary. </w:t>
      </w:r>
    </w:p>
    <w:p w14:paraId="0D7EABE6" w14:textId="587489EF" w:rsidR="00590928" w:rsidRDefault="006003E2" w:rsidP="00FA29F2">
      <w:pPr>
        <w:pStyle w:val="Titre2"/>
      </w:pPr>
      <w:bookmarkStart w:id="10" w:name="_Toc185426392"/>
      <w:r>
        <w:t>Services</w:t>
      </w:r>
      <w:bookmarkEnd w:id="10"/>
      <w:r w:rsidR="00590928">
        <w:t xml:space="preserve"> </w:t>
      </w:r>
    </w:p>
    <w:p w14:paraId="0D35E6FB" w14:textId="32C84CAF" w:rsidR="006003E2" w:rsidRPr="004D3F85" w:rsidRDefault="006003E2" w:rsidP="006003E2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4D3F85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Here, remind what you expect from the services of your future supplier or service provider. </w:t>
      </w:r>
    </w:p>
    <w:p w14:paraId="67EAF177" w14:textId="77777777" w:rsidR="006003E2" w:rsidRPr="004D3F85" w:rsidRDefault="006003E2" w:rsidP="006003E2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4D3F85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Describe your requirements and the expected means.</w:t>
      </w:r>
    </w:p>
    <w:p w14:paraId="5A8DD90B" w14:textId="77777777" w:rsidR="000E63F3" w:rsidRPr="004D3F85" w:rsidRDefault="000E63F3" w:rsidP="00FD3DDB">
      <w:pPr>
        <w:jc w:val="both"/>
        <w:rPr>
          <w:rFonts w:ascii="Century Gothic" w:hAnsi="Century Gothic"/>
          <w:color w:val="CC0066"/>
          <w:lang w:val="en-US"/>
        </w:rPr>
      </w:pPr>
    </w:p>
    <w:p w14:paraId="639389FD" w14:textId="4485AED3" w:rsidR="006003E2" w:rsidRPr="004D3F85" w:rsidRDefault="006003E2" w:rsidP="006003E2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4D3F85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Some </w:t>
      </w:r>
      <w:r w:rsidR="00E26981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suggestions</w:t>
      </w:r>
      <w:r w:rsidRPr="004D3F85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… </w:t>
      </w:r>
    </w:p>
    <w:p w14:paraId="2E2194F7" w14:textId="77777777" w:rsidR="006003E2" w:rsidRPr="004D3F85" w:rsidRDefault="006003E2" w:rsidP="006003E2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4D3F85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Ask yourself the questions: what, when, where, how often and how? To structure your expectations. </w:t>
      </w:r>
    </w:p>
    <w:p w14:paraId="539924AA" w14:textId="77777777" w:rsidR="00FD78DA" w:rsidRPr="004D3F85" w:rsidRDefault="00FD78DA" w:rsidP="00FD3DDB">
      <w:pPr>
        <w:jc w:val="both"/>
        <w:rPr>
          <w:rFonts w:ascii="Century Gothic" w:hAnsi="Century Gothic"/>
          <w:color w:val="CC0066"/>
          <w:lang w:val="en-US"/>
        </w:rPr>
      </w:pPr>
    </w:p>
    <w:p w14:paraId="4784CF1F" w14:textId="77777777" w:rsidR="004D3F85" w:rsidRPr="004D3F85" w:rsidRDefault="004D3F85" w:rsidP="004D3F85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4D3F85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The obligation of means, i.e. the efforts made to achieve the goal. Particularly for intellectual services (consulting, training, etc.).</w:t>
      </w:r>
    </w:p>
    <w:p w14:paraId="4D0AC32F" w14:textId="77777777" w:rsidR="004D3F85" w:rsidRPr="004D3F85" w:rsidRDefault="004D3F85" w:rsidP="004D3F85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4D3F85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E.g. mobilization of specific skills, number of hours of training. Reporting.... All the resources deployed to meet the service requirement.</w:t>
      </w:r>
    </w:p>
    <w:p w14:paraId="30EEC3A2" w14:textId="77777777" w:rsidR="004D3F85" w:rsidRPr="004D3F85" w:rsidRDefault="004D3F85" w:rsidP="004D3F85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4D3F85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And/or</w:t>
      </w:r>
    </w:p>
    <w:p w14:paraId="52D3E45C" w14:textId="2575F705" w:rsidR="004D3F85" w:rsidRPr="004D3F85" w:rsidRDefault="004D3F85" w:rsidP="004D3F85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4D3F85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The obligation </w:t>
      </w:r>
      <w:r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of</w:t>
      </w:r>
      <w:r w:rsidRPr="004D3F85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 </w:t>
      </w:r>
      <w:r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result</w:t>
      </w:r>
      <w:r w:rsidRPr="004D3F85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. Particularly for products and services.</w:t>
      </w:r>
    </w:p>
    <w:p w14:paraId="25EC7457" w14:textId="77777777" w:rsidR="004D3F85" w:rsidRPr="004D3F85" w:rsidRDefault="004D3F85" w:rsidP="004D3F85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4D3F85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E.g.: delivery of the expected quality, according to the agreed specifications, with the expected functionalities, within the agreed deadlines. Performance indicators (KPIs) can also be added. </w:t>
      </w:r>
    </w:p>
    <w:p w14:paraId="42F1ED99" w14:textId="4538BD39" w:rsidR="00863587" w:rsidRDefault="004A1BBD" w:rsidP="00FA29F2">
      <w:pPr>
        <w:pStyle w:val="Titre2"/>
      </w:pPr>
      <w:bookmarkStart w:id="11" w:name="_Toc185426393"/>
      <w:proofErr w:type="spellStart"/>
      <w:r>
        <w:t>Special</w:t>
      </w:r>
      <w:proofErr w:type="spellEnd"/>
      <w:r>
        <w:t xml:space="preserve"> </w:t>
      </w:r>
      <w:proofErr w:type="spellStart"/>
      <w:r>
        <w:t>requirements</w:t>
      </w:r>
      <w:bookmarkEnd w:id="11"/>
      <w:proofErr w:type="spellEnd"/>
    </w:p>
    <w:p w14:paraId="2C9E59AD" w14:textId="135FB68D" w:rsidR="003A0876" w:rsidRPr="003A0876" w:rsidRDefault="003A0876" w:rsidP="003A0876">
      <w:pPr>
        <w:rPr>
          <w:rFonts w:ascii="Century Gothic" w:hAnsi="Century Gothic"/>
          <w:color w:val="CC0066"/>
          <w:lang w:val="en-US"/>
        </w:rPr>
      </w:pPr>
      <w:r>
        <w:rPr>
          <w:rFonts w:ascii="Century Gothic" w:hAnsi="Century Gothic"/>
          <w:color w:val="CC0066"/>
          <w:lang w:val="en-US"/>
        </w:rPr>
        <w:t>B</w:t>
      </w:r>
      <w:r w:rsidRPr="003A0876">
        <w:rPr>
          <w:rFonts w:ascii="Century Gothic" w:hAnsi="Century Gothic"/>
          <w:color w:val="CC0066"/>
          <w:lang w:val="en-US"/>
        </w:rPr>
        <w:t>rief summary</w:t>
      </w:r>
    </w:p>
    <w:p w14:paraId="584BFD99" w14:textId="376BBD77" w:rsidR="004C40CA" w:rsidRDefault="004371D7" w:rsidP="00FA29F2">
      <w:pPr>
        <w:pStyle w:val="Titre2"/>
      </w:pPr>
      <w:bookmarkStart w:id="12" w:name="_Toc185426394"/>
      <w:r>
        <w:t>Techniques</w:t>
      </w:r>
      <w:bookmarkEnd w:id="12"/>
    </w:p>
    <w:p w14:paraId="61EA57F3" w14:textId="77777777" w:rsidR="004A1BBD" w:rsidRDefault="004A1BBD" w:rsidP="004A1BBD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4D3F85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Describe the requirements in terms of health, hygiene, waste management, safety devices for the protection of people.</w:t>
      </w:r>
    </w:p>
    <w:p w14:paraId="132FC687" w14:textId="77777777" w:rsidR="003A0876" w:rsidRPr="004D3F85" w:rsidRDefault="003A0876" w:rsidP="004A1BBD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</w:p>
    <w:p w14:paraId="7697B5F1" w14:textId="0C338BFD" w:rsidR="004371D7" w:rsidRDefault="004A1BBD" w:rsidP="00FA29F2">
      <w:pPr>
        <w:pStyle w:val="Titre2"/>
      </w:pPr>
      <w:bookmarkStart w:id="13" w:name="_Toc185426395"/>
      <w:proofErr w:type="spellStart"/>
      <w:r>
        <w:t>Sustainable</w:t>
      </w:r>
      <w:proofErr w:type="spellEnd"/>
      <w:r>
        <w:t xml:space="preserve"> </w:t>
      </w:r>
      <w:proofErr w:type="spellStart"/>
      <w:r>
        <w:t>development</w:t>
      </w:r>
      <w:bookmarkEnd w:id="13"/>
      <w:proofErr w:type="spellEnd"/>
    </w:p>
    <w:p w14:paraId="00B081FF" w14:textId="77777777" w:rsidR="005B0173" w:rsidRPr="005B0173" w:rsidRDefault="005B0173" w:rsidP="005B0173">
      <w:pPr>
        <w:jc w:val="both"/>
        <w:rPr>
          <w:rFonts w:ascii="Century Gothic" w:hAnsi="Century Gothic"/>
          <w:color w:val="CC0066"/>
          <w:lang w:val="en-US"/>
        </w:rPr>
      </w:pPr>
      <w:r w:rsidRPr="005B0173">
        <w:rPr>
          <w:rFonts w:ascii="Century Gothic" w:hAnsi="Century Gothic"/>
          <w:color w:val="CC0066"/>
          <w:lang w:val="en-US"/>
        </w:rPr>
        <w:t xml:space="preserve">Describe your environmental and social requirements. </w:t>
      </w:r>
    </w:p>
    <w:p w14:paraId="0E77B31C" w14:textId="77777777" w:rsidR="005B0173" w:rsidRPr="005B0173" w:rsidRDefault="005B0173" w:rsidP="005B0173">
      <w:pPr>
        <w:jc w:val="both"/>
        <w:rPr>
          <w:rFonts w:ascii="Century Gothic" w:hAnsi="Century Gothic"/>
          <w:color w:val="CC0066"/>
          <w:lang w:val="en-US"/>
        </w:rPr>
      </w:pPr>
      <w:r w:rsidRPr="005B0173">
        <w:rPr>
          <w:rFonts w:ascii="Century Gothic" w:hAnsi="Century Gothic"/>
          <w:color w:val="CC0066"/>
          <w:lang w:val="en-US"/>
        </w:rPr>
        <w:t>A specific “ready-to-use” appendix can be selected based on the company's sustainable development criteria.</w:t>
      </w:r>
    </w:p>
    <w:p w14:paraId="211EF7BE" w14:textId="77777777" w:rsidR="005B0173" w:rsidRPr="005B0173" w:rsidRDefault="005B0173" w:rsidP="005B0173">
      <w:pPr>
        <w:jc w:val="both"/>
        <w:rPr>
          <w:rFonts w:ascii="Century Gothic" w:hAnsi="Century Gothic"/>
          <w:color w:val="CC0066"/>
          <w:lang w:val="en-US"/>
        </w:rPr>
      </w:pPr>
    </w:p>
    <w:p w14:paraId="3C12E657" w14:textId="4AE39068" w:rsidR="005B0173" w:rsidRPr="005B0173" w:rsidRDefault="005B0173" w:rsidP="005B0173">
      <w:pPr>
        <w:jc w:val="both"/>
        <w:rPr>
          <w:rFonts w:ascii="Century Gothic" w:hAnsi="Century Gothic"/>
          <w:color w:val="CC0066"/>
          <w:lang w:val="en-US"/>
        </w:rPr>
      </w:pPr>
      <w:r w:rsidRPr="005B0173">
        <w:rPr>
          <w:rFonts w:ascii="Century Gothic" w:hAnsi="Century Gothic"/>
          <w:color w:val="CC0066"/>
          <w:lang w:val="en-US"/>
        </w:rPr>
        <w:t xml:space="preserve">You can </w:t>
      </w:r>
      <w:r w:rsidR="00534839">
        <w:rPr>
          <w:rFonts w:ascii="Century Gothic" w:hAnsi="Century Gothic"/>
          <w:color w:val="CC0066"/>
          <w:lang w:val="en-US"/>
        </w:rPr>
        <w:t xml:space="preserve">use both </w:t>
      </w:r>
      <w:r w:rsidRPr="005B0173">
        <w:rPr>
          <w:rFonts w:ascii="Century Gothic" w:hAnsi="Century Gothic"/>
          <w:color w:val="CC0066"/>
          <w:lang w:val="en-US"/>
        </w:rPr>
        <w:t xml:space="preserve">on the acquisition in question. </w:t>
      </w:r>
    </w:p>
    <w:p w14:paraId="3C1B5D2D" w14:textId="77777777" w:rsidR="005B0173" w:rsidRPr="005B0173" w:rsidRDefault="005B0173" w:rsidP="005B0173">
      <w:pPr>
        <w:jc w:val="both"/>
        <w:rPr>
          <w:rFonts w:ascii="Century Gothic" w:hAnsi="Century Gothic"/>
          <w:color w:val="CC0066"/>
          <w:lang w:val="en-US"/>
        </w:rPr>
      </w:pPr>
      <w:r w:rsidRPr="005B0173">
        <w:rPr>
          <w:rFonts w:ascii="Century Gothic" w:hAnsi="Century Gothic"/>
          <w:color w:val="CC0066"/>
          <w:lang w:val="en-US"/>
        </w:rPr>
        <w:t>Here are a few concrete suggestions:</w:t>
      </w:r>
    </w:p>
    <w:p w14:paraId="00D2671C" w14:textId="77777777" w:rsidR="005B0173" w:rsidRPr="005B0173" w:rsidRDefault="005B0173" w:rsidP="005B0173">
      <w:pPr>
        <w:jc w:val="both"/>
        <w:rPr>
          <w:rFonts w:ascii="Century Gothic" w:hAnsi="Century Gothic"/>
          <w:color w:val="CC0066"/>
          <w:lang w:val="en-US"/>
        </w:rPr>
      </w:pPr>
    </w:p>
    <w:p w14:paraId="22CA55E5" w14:textId="77777777" w:rsidR="005B0173" w:rsidRPr="005B0173" w:rsidRDefault="005B0173" w:rsidP="005B0173">
      <w:pPr>
        <w:jc w:val="both"/>
        <w:rPr>
          <w:rFonts w:ascii="Century Gothic" w:hAnsi="Century Gothic"/>
          <w:color w:val="CC0066"/>
          <w:lang w:val="en-US"/>
        </w:rPr>
      </w:pPr>
      <w:r w:rsidRPr="005B0173">
        <w:rPr>
          <w:rFonts w:ascii="Century Gothic" w:hAnsi="Century Gothic"/>
          <w:color w:val="CC0066"/>
          <w:lang w:val="en-US"/>
        </w:rPr>
        <w:t>Goods: ask...</w:t>
      </w:r>
    </w:p>
    <w:p w14:paraId="474DF8ED" w14:textId="4529EFF8" w:rsidR="005B0173" w:rsidRPr="005B0173" w:rsidRDefault="005B0173" w:rsidP="005B0173">
      <w:pPr>
        <w:pStyle w:val="Paragraphedeliste"/>
        <w:numPr>
          <w:ilvl w:val="0"/>
          <w:numId w:val="13"/>
        </w:numPr>
        <w:jc w:val="both"/>
        <w:rPr>
          <w:rFonts w:ascii="Century Gothic" w:hAnsi="Century Gothic"/>
          <w:color w:val="CC0066"/>
          <w:lang w:val="en-US"/>
        </w:rPr>
      </w:pPr>
      <w:r w:rsidRPr="005B0173">
        <w:rPr>
          <w:rFonts w:ascii="Century Gothic" w:hAnsi="Century Gothic"/>
          <w:color w:val="CC0066"/>
          <w:lang w:val="en-US"/>
        </w:rPr>
        <w:t>Mandatory after-sales service (assurance of being able to obtain spare parts for x number of years).</w:t>
      </w:r>
    </w:p>
    <w:p w14:paraId="15536D10" w14:textId="35D19F1D" w:rsidR="005B0173" w:rsidRPr="005B0173" w:rsidRDefault="005B0173" w:rsidP="005B0173">
      <w:pPr>
        <w:pStyle w:val="Paragraphedeliste"/>
        <w:numPr>
          <w:ilvl w:val="0"/>
          <w:numId w:val="13"/>
        </w:numPr>
        <w:jc w:val="both"/>
        <w:rPr>
          <w:rFonts w:ascii="Century Gothic" w:hAnsi="Century Gothic"/>
          <w:color w:val="CC0066"/>
          <w:lang w:val="en-US"/>
        </w:rPr>
      </w:pPr>
      <w:r w:rsidRPr="005B0173">
        <w:rPr>
          <w:rFonts w:ascii="Century Gothic" w:hAnsi="Century Gothic"/>
          <w:color w:val="CC0066"/>
          <w:lang w:val="en-US"/>
        </w:rPr>
        <w:t>If spare parts are available from the bidder (stock), how soon and how they will be delivered. If not, ask for details of delivery methods (express air freight?).</w:t>
      </w:r>
    </w:p>
    <w:p w14:paraId="3C8BA939" w14:textId="30D2115E" w:rsidR="005B0173" w:rsidRPr="005B0173" w:rsidRDefault="005B0173" w:rsidP="005B0173">
      <w:pPr>
        <w:pStyle w:val="Paragraphedeliste"/>
        <w:numPr>
          <w:ilvl w:val="0"/>
          <w:numId w:val="13"/>
        </w:numPr>
        <w:jc w:val="both"/>
        <w:rPr>
          <w:rFonts w:ascii="Century Gothic" w:hAnsi="Century Gothic"/>
          <w:color w:val="CC0066"/>
          <w:lang w:val="en-US"/>
        </w:rPr>
      </w:pPr>
      <w:r w:rsidRPr="005B0173">
        <w:rPr>
          <w:rFonts w:ascii="Century Gothic" w:hAnsi="Century Gothic"/>
          <w:color w:val="CC0066"/>
          <w:lang w:val="en-US"/>
        </w:rPr>
        <w:t>Energy performance of the purchase (active or standby mode, etc.).</w:t>
      </w:r>
    </w:p>
    <w:p w14:paraId="54E7C234" w14:textId="01626532" w:rsidR="005B0173" w:rsidRPr="005B0173" w:rsidRDefault="005B0173" w:rsidP="005B0173">
      <w:pPr>
        <w:pStyle w:val="Paragraphedeliste"/>
        <w:numPr>
          <w:ilvl w:val="0"/>
          <w:numId w:val="13"/>
        </w:numPr>
        <w:jc w:val="both"/>
        <w:rPr>
          <w:rFonts w:ascii="Century Gothic" w:hAnsi="Century Gothic"/>
          <w:color w:val="CC0066"/>
          <w:lang w:val="en-US"/>
        </w:rPr>
      </w:pPr>
      <w:r w:rsidRPr="005B0173">
        <w:rPr>
          <w:rFonts w:ascii="Century Gothic" w:hAnsi="Century Gothic"/>
          <w:color w:val="CC0066"/>
          <w:lang w:val="en-US"/>
        </w:rPr>
        <w:t>Recycling capacity (determining which parts can be disassembled and reconditioned in the c</w:t>
      </w:r>
      <w:r w:rsidR="00534839">
        <w:rPr>
          <w:rFonts w:ascii="Century Gothic" w:hAnsi="Century Gothic"/>
          <w:color w:val="CC0066"/>
          <w:lang w:val="en-US"/>
        </w:rPr>
        <w:t>ircle</w:t>
      </w:r>
      <w:r w:rsidRPr="005B0173">
        <w:rPr>
          <w:rFonts w:ascii="Century Gothic" w:hAnsi="Century Gothic"/>
          <w:color w:val="CC0066"/>
          <w:lang w:val="en-US"/>
        </w:rPr>
        <w:t>).</w:t>
      </w:r>
    </w:p>
    <w:p w14:paraId="5A121E34" w14:textId="56B42E9D" w:rsidR="005B0173" w:rsidRPr="005B0173" w:rsidRDefault="005B0173" w:rsidP="005B0173">
      <w:pPr>
        <w:pStyle w:val="Paragraphedeliste"/>
        <w:numPr>
          <w:ilvl w:val="0"/>
          <w:numId w:val="13"/>
        </w:numPr>
        <w:jc w:val="both"/>
        <w:rPr>
          <w:rFonts w:ascii="Century Gothic" w:hAnsi="Century Gothic"/>
          <w:color w:val="CC0066"/>
          <w:lang w:val="en-US"/>
        </w:rPr>
      </w:pPr>
      <w:r w:rsidRPr="005B0173">
        <w:rPr>
          <w:rFonts w:ascii="Century Gothic" w:hAnsi="Century Gothic"/>
          <w:color w:val="CC0066"/>
          <w:lang w:val="en-US"/>
        </w:rPr>
        <w:t>Repairability (which parts, for which damage).</w:t>
      </w:r>
    </w:p>
    <w:p w14:paraId="041D9E84" w14:textId="62B54872" w:rsidR="005B0173" w:rsidRPr="005B0173" w:rsidRDefault="005B0173" w:rsidP="005B0173">
      <w:pPr>
        <w:pStyle w:val="Paragraphedeliste"/>
        <w:numPr>
          <w:ilvl w:val="0"/>
          <w:numId w:val="13"/>
        </w:numPr>
        <w:jc w:val="both"/>
        <w:rPr>
          <w:rFonts w:ascii="Century Gothic" w:hAnsi="Century Gothic"/>
          <w:color w:val="CC0066"/>
          <w:lang w:val="en-US"/>
        </w:rPr>
      </w:pPr>
      <w:r w:rsidRPr="005B0173">
        <w:rPr>
          <w:rFonts w:ascii="Century Gothic" w:hAnsi="Century Gothic"/>
          <w:color w:val="CC0066"/>
          <w:lang w:val="en-US"/>
        </w:rPr>
        <w:t>Proposed concepts for upgrading the acquisition.</w:t>
      </w:r>
    </w:p>
    <w:p w14:paraId="7F56D776" w14:textId="35007EC6" w:rsidR="005B0173" w:rsidRPr="005B0173" w:rsidRDefault="005B0173" w:rsidP="005B0173">
      <w:pPr>
        <w:pStyle w:val="Paragraphedeliste"/>
        <w:numPr>
          <w:ilvl w:val="0"/>
          <w:numId w:val="13"/>
        </w:numPr>
        <w:jc w:val="both"/>
        <w:rPr>
          <w:rFonts w:ascii="Century Gothic" w:hAnsi="Century Gothic"/>
          <w:color w:val="CC0066"/>
          <w:lang w:val="en-US"/>
        </w:rPr>
      </w:pPr>
      <w:r w:rsidRPr="005B0173">
        <w:rPr>
          <w:rFonts w:ascii="Century Gothic" w:hAnsi="Century Gothic"/>
          <w:color w:val="CC0066"/>
          <w:lang w:val="en-US"/>
        </w:rPr>
        <w:t>Modular acquisition possibilities.</w:t>
      </w:r>
    </w:p>
    <w:p w14:paraId="4194BBD5" w14:textId="7A93FC69" w:rsidR="005B0173" w:rsidRPr="005B0173" w:rsidRDefault="005B0173" w:rsidP="005B0173">
      <w:pPr>
        <w:pStyle w:val="Paragraphedeliste"/>
        <w:numPr>
          <w:ilvl w:val="0"/>
          <w:numId w:val="13"/>
        </w:numPr>
        <w:jc w:val="both"/>
        <w:rPr>
          <w:rFonts w:ascii="Century Gothic" w:hAnsi="Century Gothic"/>
          <w:color w:val="CC0066"/>
          <w:lang w:val="en-US"/>
        </w:rPr>
      </w:pPr>
      <w:r w:rsidRPr="005B0173">
        <w:rPr>
          <w:rFonts w:ascii="Century Gothic" w:hAnsi="Century Gothic"/>
          <w:color w:val="CC0066"/>
          <w:lang w:val="en-US"/>
        </w:rPr>
        <w:t>Products related to acquisition consumables (proposals for recycling containers, biodegradable maintenance products, various refills, etc.).</w:t>
      </w:r>
    </w:p>
    <w:p w14:paraId="01F6BEDD" w14:textId="5EAA8AE4" w:rsidR="005B0173" w:rsidRPr="005B0173" w:rsidRDefault="005B0173" w:rsidP="005B0173">
      <w:pPr>
        <w:pStyle w:val="Paragraphedeliste"/>
        <w:numPr>
          <w:ilvl w:val="0"/>
          <w:numId w:val="13"/>
        </w:numPr>
        <w:jc w:val="both"/>
        <w:rPr>
          <w:rFonts w:ascii="Century Gothic" w:hAnsi="Century Gothic"/>
          <w:color w:val="CC0066"/>
          <w:lang w:val="en-US"/>
        </w:rPr>
      </w:pPr>
      <w:r w:rsidRPr="005B0173">
        <w:rPr>
          <w:rFonts w:ascii="Century Gothic" w:hAnsi="Century Gothic"/>
          <w:color w:val="CC0066"/>
          <w:lang w:val="en-US"/>
        </w:rPr>
        <w:t>Solutions implemented to protect people using the equipment (equipment safety features, etc.).</w:t>
      </w:r>
    </w:p>
    <w:p w14:paraId="7204C7A6" w14:textId="77777777" w:rsidR="005B0173" w:rsidRPr="005B0173" w:rsidRDefault="005B0173" w:rsidP="005B0173">
      <w:pPr>
        <w:jc w:val="both"/>
        <w:rPr>
          <w:rFonts w:ascii="Century Gothic" w:hAnsi="Century Gothic"/>
          <w:color w:val="CC0066"/>
          <w:lang w:val="en-US"/>
        </w:rPr>
      </w:pPr>
    </w:p>
    <w:p w14:paraId="3C6C2152" w14:textId="77777777" w:rsidR="005B0173" w:rsidRPr="005B0173" w:rsidRDefault="005B0173" w:rsidP="005B0173">
      <w:pPr>
        <w:jc w:val="both"/>
        <w:rPr>
          <w:rFonts w:ascii="Century Gothic" w:hAnsi="Century Gothic"/>
          <w:color w:val="CC0066"/>
          <w:lang w:val="en-US"/>
        </w:rPr>
      </w:pPr>
    </w:p>
    <w:p w14:paraId="1B47147E" w14:textId="77777777" w:rsidR="005B0173" w:rsidRPr="005B0173" w:rsidRDefault="005B0173" w:rsidP="005B0173">
      <w:pPr>
        <w:jc w:val="both"/>
        <w:rPr>
          <w:rFonts w:ascii="Century Gothic" w:hAnsi="Century Gothic"/>
          <w:color w:val="CC0066"/>
          <w:lang w:val="en-US"/>
        </w:rPr>
      </w:pPr>
      <w:r w:rsidRPr="005B0173">
        <w:rPr>
          <w:rFonts w:ascii="Century Gothic" w:hAnsi="Century Gothic"/>
          <w:color w:val="CC0066"/>
          <w:lang w:val="en-US"/>
        </w:rPr>
        <w:t>Services: ask...</w:t>
      </w:r>
    </w:p>
    <w:p w14:paraId="10E9E71D" w14:textId="1B548F05" w:rsidR="005B0173" w:rsidRPr="005B0173" w:rsidRDefault="005B0173" w:rsidP="005B0173">
      <w:pPr>
        <w:pStyle w:val="Paragraphedeliste"/>
        <w:numPr>
          <w:ilvl w:val="1"/>
          <w:numId w:val="15"/>
        </w:numPr>
        <w:jc w:val="both"/>
        <w:rPr>
          <w:rFonts w:ascii="Century Gothic" w:hAnsi="Century Gothic"/>
          <w:color w:val="CC0066"/>
          <w:lang w:val="en-US"/>
        </w:rPr>
      </w:pPr>
      <w:r w:rsidRPr="005B0173">
        <w:rPr>
          <w:rFonts w:ascii="Century Gothic" w:hAnsi="Century Gothic"/>
          <w:color w:val="CC0066"/>
          <w:lang w:val="en-US"/>
        </w:rPr>
        <w:t>To what extent does the company encourage employees to travel to UNIGE sites (fleet of non-polluting vehicles, incentives for soft mobility, etc.)?</w:t>
      </w:r>
    </w:p>
    <w:p w14:paraId="785405FE" w14:textId="77777777" w:rsidR="005B0173" w:rsidRPr="005B0173" w:rsidRDefault="005B0173" w:rsidP="005B0173">
      <w:pPr>
        <w:rPr>
          <w:rFonts w:ascii="Century Gothic" w:hAnsi="Century Gothic"/>
          <w:color w:val="CC0066"/>
          <w:lang w:val="en-US"/>
        </w:rPr>
      </w:pPr>
    </w:p>
    <w:p w14:paraId="17F78984" w14:textId="030509B7" w:rsidR="00FB092D" w:rsidRDefault="004A1BBD" w:rsidP="006B55D9">
      <w:pPr>
        <w:pStyle w:val="Titre1"/>
      </w:pPr>
      <w:bookmarkStart w:id="14" w:name="_Toc185426396"/>
      <w:r>
        <w:t xml:space="preserve">Deadlines and </w:t>
      </w:r>
      <w:proofErr w:type="spellStart"/>
      <w:r>
        <w:t>quantities</w:t>
      </w:r>
      <w:bookmarkEnd w:id="14"/>
      <w:proofErr w:type="spellEnd"/>
    </w:p>
    <w:p w14:paraId="0A0785F1" w14:textId="3A29A52D" w:rsidR="00CB6E4B" w:rsidRPr="00CB6E4B" w:rsidRDefault="00CB6E4B" w:rsidP="00FA29F2">
      <w:pPr>
        <w:pStyle w:val="Titre2"/>
      </w:pPr>
      <w:bookmarkStart w:id="15" w:name="_Toc185426397"/>
      <w:r>
        <w:t>D</w:t>
      </w:r>
      <w:r w:rsidR="004A1BBD">
        <w:t>eadlines</w:t>
      </w:r>
      <w:bookmarkEnd w:id="15"/>
    </w:p>
    <w:p w14:paraId="1F33CEF4" w14:textId="16BEDC6F" w:rsidR="004A1BBD" w:rsidRPr="004A1BBD" w:rsidRDefault="004C40CA" w:rsidP="004A1BBD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4A1BBD">
        <w:rPr>
          <w:rFonts w:ascii="Century Gothic" w:hAnsi="Century Gothic"/>
          <w:color w:val="CC0066"/>
          <w:lang w:val="en-US"/>
        </w:rPr>
        <w:t>***</w:t>
      </w:r>
      <w:r w:rsidR="004A1BBD" w:rsidRPr="004A1BBD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Specify the main deadline(s) here. </w:t>
      </w:r>
    </w:p>
    <w:p w14:paraId="29FC4F26" w14:textId="06E9BB60" w:rsidR="004A1BBD" w:rsidRPr="004A1BBD" w:rsidRDefault="004A1BBD" w:rsidP="004A1BBD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eastAsia="en-US"/>
        </w:rPr>
      </w:pPr>
      <w:r w:rsidRPr="001E0156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Depending on the complexity of the purchasing project, it will be necessary to evaluate all the necessary stages </w:t>
      </w:r>
      <w:r w:rsidR="00534839" w:rsidRPr="001E0156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based on</w:t>
      </w:r>
      <w:r w:rsidRPr="001E0156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 a schedule of services (e.g. Stage no. 1 delivery, no. 2 installation and assembly no. 3 tests </w:t>
      </w:r>
      <w:r w:rsidR="001E0156" w:rsidRPr="001E0156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on the place of delivery</w:t>
      </w:r>
      <w:r w:rsidRPr="001E0156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. </w:t>
      </w:r>
      <w:r w:rsidRPr="004A1BBD">
        <w:rPr>
          <w:rFonts w:ascii="Century Gothic" w:hAnsi="Century Gothic" w:cs="Times New Roman"/>
          <w:color w:val="CC0066"/>
          <w:sz w:val="22"/>
          <w:szCs w:val="24"/>
          <w:lang w:eastAsia="en-US"/>
        </w:rPr>
        <w:t>4 staff training, etc.)</w:t>
      </w:r>
    </w:p>
    <w:p w14:paraId="21972DC0" w14:textId="17790D82" w:rsidR="004A1BBD" w:rsidRDefault="004A1BBD" w:rsidP="004A1BBD">
      <w:pPr>
        <w:pStyle w:val="PrformatHTML"/>
        <w:rPr>
          <w:lang w:val="en-US"/>
        </w:rPr>
      </w:pPr>
    </w:p>
    <w:p w14:paraId="6AA0FF49" w14:textId="77777777" w:rsidR="003A0876" w:rsidRDefault="003A0876" w:rsidP="004A1BBD">
      <w:pPr>
        <w:pStyle w:val="PrformatHTML"/>
        <w:rPr>
          <w:lang w:val="en-US"/>
        </w:rPr>
      </w:pPr>
    </w:p>
    <w:p w14:paraId="75173617" w14:textId="77777777" w:rsidR="003A0876" w:rsidRDefault="003A0876" w:rsidP="004A1BBD">
      <w:pPr>
        <w:pStyle w:val="PrformatHTML"/>
        <w:rPr>
          <w:lang w:val="en-US"/>
        </w:rPr>
      </w:pPr>
    </w:p>
    <w:p w14:paraId="31AFC8D1" w14:textId="77777777" w:rsidR="003A0876" w:rsidRDefault="003A0876" w:rsidP="004A1BBD">
      <w:pPr>
        <w:pStyle w:val="PrformatHTML"/>
        <w:rPr>
          <w:lang w:val="en-US"/>
        </w:rPr>
      </w:pPr>
    </w:p>
    <w:p w14:paraId="409A4F05" w14:textId="77777777" w:rsidR="003A0876" w:rsidRPr="004A1BBD" w:rsidRDefault="003A0876" w:rsidP="004A1BBD">
      <w:pPr>
        <w:pStyle w:val="PrformatHTML"/>
        <w:rPr>
          <w:lang w:val="en-US"/>
        </w:rPr>
      </w:pPr>
    </w:p>
    <w:p w14:paraId="7A06C201" w14:textId="0EA88CF8" w:rsidR="00CB6E4B" w:rsidRDefault="00CB6E4B" w:rsidP="00FA29F2">
      <w:pPr>
        <w:pStyle w:val="Titre2"/>
      </w:pPr>
      <w:bookmarkStart w:id="16" w:name="_Toc185426398"/>
      <w:proofErr w:type="spellStart"/>
      <w:r>
        <w:t>Qua</w:t>
      </w:r>
      <w:r w:rsidR="004A1BBD">
        <w:t>ntities</w:t>
      </w:r>
      <w:bookmarkEnd w:id="16"/>
      <w:proofErr w:type="spellEnd"/>
    </w:p>
    <w:p w14:paraId="47EE1127" w14:textId="28544A0B" w:rsidR="004A1BBD" w:rsidRPr="004A1BBD" w:rsidRDefault="004A1BBD" w:rsidP="004A1BBD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4A1BBD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***The expected quantity</w:t>
      </w:r>
      <w:r w:rsidR="001E0156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.</w:t>
      </w:r>
    </w:p>
    <w:p w14:paraId="67BC186A" w14:textId="6D527F84" w:rsidR="00FB092D" w:rsidRPr="004A1BBD" w:rsidRDefault="00FB092D" w:rsidP="00FD3DDB">
      <w:pPr>
        <w:jc w:val="both"/>
        <w:rPr>
          <w:lang w:val="en-US"/>
        </w:rPr>
      </w:pPr>
    </w:p>
    <w:p w14:paraId="10F2CF49" w14:textId="13F0B960" w:rsidR="00CB3929" w:rsidRPr="00FB092D" w:rsidRDefault="00CB3929" w:rsidP="006B55D9">
      <w:pPr>
        <w:pStyle w:val="Titre1"/>
      </w:pPr>
      <w:bookmarkStart w:id="17" w:name="_Toc185426399"/>
      <w:r w:rsidRPr="006B55D9">
        <w:t>Tests</w:t>
      </w:r>
      <w:r>
        <w:t xml:space="preserve"> </w:t>
      </w:r>
      <w:r w:rsidR="004A1BBD">
        <w:t xml:space="preserve">or </w:t>
      </w:r>
      <w:r w:rsidR="00386BE5">
        <w:t>auditions</w:t>
      </w:r>
      <w:bookmarkEnd w:id="17"/>
      <w:r w:rsidR="00386BE5">
        <w:t xml:space="preserve"> </w:t>
      </w:r>
    </w:p>
    <w:p w14:paraId="72771828" w14:textId="77777777" w:rsidR="004A1BBD" w:rsidRDefault="004A1BBD" w:rsidP="004A1BBD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4A1BBD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Perhaps a testing period will be necessary? Describe the steps, requirements, expected time and conditions.</w:t>
      </w:r>
    </w:p>
    <w:p w14:paraId="521C5CFD" w14:textId="77777777" w:rsidR="00534839" w:rsidRDefault="00534839" w:rsidP="004A1BBD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</w:p>
    <w:p w14:paraId="273DFD33" w14:textId="7A47AA28" w:rsidR="00534839" w:rsidRPr="004A1BBD" w:rsidRDefault="00534839" w:rsidP="004A1BBD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For</w:t>
      </w:r>
      <w:r w:rsidRPr="00534839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 controls and ratings, ask the purchasing department for details.</w:t>
      </w:r>
    </w:p>
    <w:p w14:paraId="315C6AD1" w14:textId="0843D8DD" w:rsidR="00350886" w:rsidRDefault="00DB66C9" w:rsidP="006B55D9">
      <w:pPr>
        <w:pStyle w:val="Titre1"/>
      </w:pPr>
      <w:bookmarkStart w:id="18" w:name="_Toc185426400"/>
      <w:r>
        <w:t>Training</w:t>
      </w:r>
      <w:bookmarkEnd w:id="18"/>
    </w:p>
    <w:p w14:paraId="2CA90F5A" w14:textId="77777777" w:rsidR="00DB66C9" w:rsidRPr="00DB66C9" w:rsidRDefault="00DB66C9" w:rsidP="00DB66C9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DB66C9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Specify your possible training needs that this purchasing project will represent. </w:t>
      </w:r>
    </w:p>
    <w:p w14:paraId="6CBEBCF2" w14:textId="77777777" w:rsidR="00DB66C9" w:rsidRPr="00DB66C9" w:rsidRDefault="00DB66C9" w:rsidP="00DB66C9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DB66C9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This training will be an integral part of the project.</w:t>
      </w:r>
    </w:p>
    <w:p w14:paraId="1BDD36B7" w14:textId="296D6526" w:rsidR="00226A6E" w:rsidRPr="00DB66C9" w:rsidRDefault="00226A6E" w:rsidP="00FD3DDB">
      <w:pPr>
        <w:jc w:val="both"/>
        <w:rPr>
          <w:rFonts w:ascii="Century Gothic" w:hAnsi="Century Gothic"/>
          <w:color w:val="CC0066"/>
          <w:lang w:val="en-US"/>
        </w:rPr>
      </w:pPr>
    </w:p>
    <w:p w14:paraId="5F86CFCF" w14:textId="64326D11" w:rsidR="00DB66C9" w:rsidRPr="00DB66C9" w:rsidRDefault="00DB66C9" w:rsidP="00DB66C9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DB66C9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Some </w:t>
      </w:r>
      <w:r w:rsidR="00E26981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suggestions</w:t>
      </w:r>
      <w:r w:rsidRPr="00DB66C9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…</w:t>
      </w:r>
    </w:p>
    <w:p w14:paraId="51DF199B" w14:textId="13160BD3" w:rsidR="00DB66C9" w:rsidRPr="00DB66C9" w:rsidRDefault="00DB66C9" w:rsidP="00DB66C9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DB66C9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Think about how many people will benefit from it. The organization that this will represent (concept of time). The continuation of this training (internal handling after running time?</w:t>
      </w:r>
      <w:r w:rsidR="001E0156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 </w:t>
      </w:r>
      <w:r w:rsidRPr="00DB66C9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...) Depending on the complexity of the purchasing project, it may be necessary to consider training after major updates...</w:t>
      </w:r>
    </w:p>
    <w:p w14:paraId="1037A46B" w14:textId="487FEC3F" w:rsidR="00A86FA5" w:rsidRDefault="00892220" w:rsidP="006B55D9">
      <w:pPr>
        <w:pStyle w:val="Titre1"/>
      </w:pPr>
      <w:bookmarkStart w:id="19" w:name="_Toc185426401"/>
      <w:r w:rsidRPr="006B55D9">
        <w:t>Documentation</w:t>
      </w:r>
      <w:r w:rsidR="00DB66C9">
        <w:t xml:space="preserve"> to </w:t>
      </w:r>
      <w:proofErr w:type="spellStart"/>
      <w:r w:rsidR="00DB66C9">
        <w:t>provide</w:t>
      </w:r>
      <w:bookmarkEnd w:id="19"/>
      <w:proofErr w:type="spellEnd"/>
    </w:p>
    <w:p w14:paraId="5F53A7EC" w14:textId="77777777" w:rsidR="00DB66C9" w:rsidRPr="000C26E0" w:rsidRDefault="00DB66C9" w:rsidP="00DB66C9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DB66C9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Describe whether you would like to receive, for example, a user manual, a troubleshooting manual, a spare parts </w:t>
      </w:r>
      <w:r w:rsidRPr="000C26E0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catalog, a technical catalog with plans or diagrams, etc.</w:t>
      </w:r>
    </w:p>
    <w:p w14:paraId="275DFA2D" w14:textId="77777777" w:rsidR="00DB66C9" w:rsidRPr="00DB66C9" w:rsidRDefault="00DB66C9" w:rsidP="00DB66C9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0C26E0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Specify the desired language and the number of copies desired (if</w:t>
      </w:r>
      <w:r w:rsidRPr="00DB66C9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 xml:space="preserve"> it is a catalog or paper plans).</w:t>
      </w:r>
    </w:p>
    <w:p w14:paraId="662D415F" w14:textId="0041557F" w:rsidR="00A86FA5" w:rsidRPr="00DB66C9" w:rsidRDefault="00DB66C9" w:rsidP="006B55D9">
      <w:pPr>
        <w:pStyle w:val="Titre1"/>
        <w:rPr>
          <w:lang w:val="en-US"/>
        </w:rPr>
      </w:pPr>
      <w:bookmarkStart w:id="20" w:name="_Toc185426402"/>
      <w:r w:rsidRPr="00DB66C9">
        <w:rPr>
          <w:lang w:val="en-US"/>
        </w:rPr>
        <w:t>Warranty</w:t>
      </w:r>
      <w:r w:rsidR="00A86FA5" w:rsidRPr="00DB66C9">
        <w:rPr>
          <w:lang w:val="en-US"/>
        </w:rPr>
        <w:t xml:space="preserve"> et </w:t>
      </w:r>
      <w:r w:rsidRPr="00DB66C9">
        <w:rPr>
          <w:lang w:val="en-US"/>
        </w:rPr>
        <w:t>after-</w:t>
      </w:r>
      <w:r>
        <w:rPr>
          <w:lang w:val="en-US"/>
        </w:rPr>
        <w:t>s</w:t>
      </w:r>
      <w:r w:rsidRPr="00DB66C9">
        <w:rPr>
          <w:lang w:val="en-US"/>
        </w:rPr>
        <w:t>ales s</w:t>
      </w:r>
      <w:r>
        <w:rPr>
          <w:lang w:val="en-US"/>
        </w:rPr>
        <w:t>ervices</w:t>
      </w:r>
      <w:bookmarkEnd w:id="20"/>
    </w:p>
    <w:p w14:paraId="08C9068A" w14:textId="00D20B50" w:rsidR="00226A6E" w:rsidRDefault="00DB66C9" w:rsidP="00FA29F2">
      <w:pPr>
        <w:pStyle w:val="Titre2"/>
      </w:pPr>
      <w:bookmarkStart w:id="21" w:name="_Toc185426403"/>
      <w:proofErr w:type="spellStart"/>
      <w:r>
        <w:t>Warranty</w:t>
      </w:r>
      <w:bookmarkEnd w:id="21"/>
      <w:proofErr w:type="spellEnd"/>
      <w:r w:rsidR="00226A6E">
        <w:t> </w:t>
      </w:r>
    </w:p>
    <w:p w14:paraId="69648E63" w14:textId="0959E32F" w:rsidR="00DB66C9" w:rsidRPr="004D3F85" w:rsidRDefault="00DB66C9" w:rsidP="00DB66C9">
      <w:pPr>
        <w:jc w:val="both"/>
        <w:rPr>
          <w:rFonts w:ascii="Century Gothic" w:hAnsi="Century Gothic"/>
          <w:color w:val="CC0066"/>
          <w:lang w:val="en-US"/>
        </w:rPr>
      </w:pPr>
      <w:r w:rsidRPr="004D3F85">
        <w:rPr>
          <w:rFonts w:ascii="Century Gothic" w:hAnsi="Century Gothic"/>
          <w:color w:val="CC0066"/>
          <w:lang w:val="en-US"/>
        </w:rPr>
        <w:t xml:space="preserve">Ask for the warranty period (a minimum of 2 years) to which you can legitimately claim and remind you of its extent (goods and services). </w:t>
      </w:r>
    </w:p>
    <w:p w14:paraId="1ECEE928" w14:textId="3D7613B6" w:rsidR="00226A6E" w:rsidRDefault="00DB66C9" w:rsidP="00FA29F2">
      <w:pPr>
        <w:pStyle w:val="Titre2"/>
      </w:pPr>
      <w:bookmarkStart w:id="22" w:name="_Toc185426404"/>
      <w:proofErr w:type="spellStart"/>
      <w:r>
        <w:t>After</w:t>
      </w:r>
      <w:proofErr w:type="spellEnd"/>
      <w:r>
        <w:t xml:space="preserve"> sale services</w:t>
      </w:r>
      <w:bookmarkEnd w:id="22"/>
    </w:p>
    <w:p w14:paraId="366F6699" w14:textId="045673AE" w:rsidR="00534839" w:rsidRPr="00534839" w:rsidRDefault="00C863B7" w:rsidP="00534839">
      <w:pPr>
        <w:rPr>
          <w:rFonts w:ascii="Century Gothic" w:hAnsi="Century Gothic"/>
          <w:color w:val="CC0066"/>
          <w:lang w:val="en-US"/>
        </w:rPr>
      </w:pPr>
      <w:r>
        <w:rPr>
          <w:rFonts w:ascii="Century Gothic" w:hAnsi="Century Gothic"/>
          <w:color w:val="CC0066"/>
          <w:lang w:val="en-US"/>
        </w:rPr>
        <w:t>Some</w:t>
      </w:r>
      <w:r w:rsidR="00534839" w:rsidRPr="00534839">
        <w:rPr>
          <w:rFonts w:ascii="Century Gothic" w:hAnsi="Century Gothic"/>
          <w:color w:val="CC0066"/>
          <w:lang w:val="en-US"/>
        </w:rPr>
        <w:t xml:space="preserve"> </w:t>
      </w:r>
      <w:r w:rsidR="00534839">
        <w:rPr>
          <w:rFonts w:ascii="Century Gothic" w:hAnsi="Century Gothic"/>
          <w:color w:val="CC0066"/>
          <w:lang w:val="en-US"/>
        </w:rPr>
        <w:t>suggestion</w:t>
      </w:r>
      <w:r w:rsidR="00534839" w:rsidRPr="00534839">
        <w:rPr>
          <w:rFonts w:ascii="Century Gothic" w:hAnsi="Century Gothic"/>
          <w:color w:val="CC0066"/>
          <w:lang w:val="en-US"/>
        </w:rPr>
        <w:t>s:</w:t>
      </w:r>
    </w:p>
    <w:p w14:paraId="6ABFC83B" w14:textId="77777777" w:rsidR="00534839" w:rsidRPr="00534839" w:rsidRDefault="00534839" w:rsidP="00534839">
      <w:pPr>
        <w:rPr>
          <w:rFonts w:ascii="Century Gothic" w:hAnsi="Century Gothic"/>
          <w:color w:val="CC0066"/>
          <w:lang w:val="en-US"/>
        </w:rPr>
      </w:pPr>
    </w:p>
    <w:p w14:paraId="4E2F0DEA" w14:textId="4273BE95" w:rsidR="00534839" w:rsidRPr="00534839" w:rsidRDefault="00534839" w:rsidP="00534839">
      <w:pPr>
        <w:rPr>
          <w:rFonts w:ascii="Century Gothic" w:hAnsi="Century Gothic"/>
          <w:color w:val="CC0066"/>
          <w:lang w:val="en-US"/>
        </w:rPr>
      </w:pPr>
      <w:r w:rsidRPr="00534839">
        <w:rPr>
          <w:rFonts w:ascii="Century Gothic" w:hAnsi="Century Gothic"/>
          <w:color w:val="CC0066"/>
          <w:lang w:val="en-US"/>
        </w:rPr>
        <w:t>Consider the equipment's life cycle. Safety aspects in its use.</w:t>
      </w:r>
      <w:r w:rsidR="00C863B7">
        <w:rPr>
          <w:rFonts w:ascii="Century Gothic" w:hAnsi="Century Gothic"/>
          <w:color w:val="CC0066"/>
          <w:lang w:val="en-US"/>
        </w:rPr>
        <w:t xml:space="preserve"> </w:t>
      </w:r>
      <w:r w:rsidRPr="00534839">
        <w:rPr>
          <w:rFonts w:ascii="Century Gothic" w:hAnsi="Century Gothic"/>
          <w:color w:val="CC0066"/>
          <w:lang w:val="en-US"/>
        </w:rPr>
        <w:t>Software upgrades (new future functionalities to anticipate).</w:t>
      </w:r>
    </w:p>
    <w:p w14:paraId="7E35A305" w14:textId="77777777" w:rsidR="00534839" w:rsidRPr="00534839" w:rsidRDefault="00534839" w:rsidP="00534839">
      <w:pPr>
        <w:rPr>
          <w:rFonts w:ascii="Century Gothic" w:hAnsi="Century Gothic"/>
          <w:color w:val="CC0066"/>
          <w:lang w:val="en-US"/>
        </w:rPr>
      </w:pPr>
    </w:p>
    <w:p w14:paraId="6ABBEEED" w14:textId="77777777" w:rsidR="00534839" w:rsidRPr="00534839" w:rsidRDefault="00534839" w:rsidP="00534839">
      <w:pPr>
        <w:rPr>
          <w:rFonts w:ascii="Century Gothic" w:hAnsi="Century Gothic"/>
          <w:color w:val="CC0066"/>
          <w:lang w:val="en-US"/>
        </w:rPr>
      </w:pPr>
      <w:r w:rsidRPr="00534839">
        <w:rPr>
          <w:rFonts w:ascii="Century Gothic" w:hAnsi="Century Gothic"/>
          <w:color w:val="CC0066"/>
          <w:lang w:val="en-US"/>
        </w:rPr>
        <w:t xml:space="preserve">Describe the regular - preventive - maintenance you're looking for. </w:t>
      </w:r>
    </w:p>
    <w:p w14:paraId="46C9DA88" w14:textId="2C269E97" w:rsidR="00534839" w:rsidRPr="00534839" w:rsidRDefault="00534839" w:rsidP="00534839">
      <w:pPr>
        <w:rPr>
          <w:rFonts w:ascii="Century Gothic" w:hAnsi="Century Gothic"/>
          <w:color w:val="CC0066"/>
          <w:lang w:val="en-US"/>
        </w:rPr>
      </w:pPr>
      <w:r w:rsidRPr="00534839">
        <w:rPr>
          <w:rFonts w:ascii="Century Gothic" w:hAnsi="Century Gothic"/>
          <w:color w:val="CC0066"/>
          <w:lang w:val="en-US"/>
        </w:rPr>
        <w:t xml:space="preserve">Clarify the frequency of these interventions (how costs are </w:t>
      </w:r>
      <w:r w:rsidRPr="00534839">
        <w:rPr>
          <w:rFonts w:ascii="Century Gothic" w:hAnsi="Century Gothic"/>
          <w:color w:val="CC0066"/>
          <w:lang w:val="en-US"/>
        </w:rPr>
        <w:t>considered</w:t>
      </w:r>
      <w:r w:rsidRPr="00534839">
        <w:rPr>
          <w:rFonts w:ascii="Century Gothic" w:hAnsi="Century Gothic"/>
          <w:color w:val="CC0066"/>
          <w:lang w:val="en-US"/>
        </w:rPr>
        <w:t xml:space="preserve">: spare parts, software updates, labor costs, meals and travel expenses, etc.). </w:t>
      </w:r>
    </w:p>
    <w:p w14:paraId="48D1647A" w14:textId="77777777" w:rsidR="00534839" w:rsidRPr="00534839" w:rsidRDefault="00534839" w:rsidP="00534839">
      <w:pPr>
        <w:rPr>
          <w:rFonts w:ascii="Century Gothic" w:hAnsi="Century Gothic"/>
          <w:color w:val="CC0066"/>
          <w:lang w:val="en-US"/>
        </w:rPr>
      </w:pPr>
    </w:p>
    <w:p w14:paraId="24088AB1" w14:textId="77777777" w:rsidR="00534839" w:rsidRPr="00534839" w:rsidRDefault="00534839" w:rsidP="00534839">
      <w:pPr>
        <w:rPr>
          <w:rFonts w:ascii="Century Gothic" w:hAnsi="Century Gothic"/>
          <w:color w:val="CC0066"/>
          <w:lang w:val="en-US"/>
        </w:rPr>
      </w:pPr>
      <w:r w:rsidRPr="00534839">
        <w:rPr>
          <w:rFonts w:ascii="Century Gothic" w:hAnsi="Century Gothic"/>
          <w:color w:val="CC0066"/>
          <w:lang w:val="en-US"/>
        </w:rPr>
        <w:t xml:space="preserve">Describe the curative maintenance you're looking for. </w:t>
      </w:r>
    </w:p>
    <w:p w14:paraId="76BD7121" w14:textId="77777777" w:rsidR="00534839" w:rsidRPr="00534839" w:rsidRDefault="00534839" w:rsidP="00534839">
      <w:pPr>
        <w:rPr>
          <w:rFonts w:ascii="Century Gothic" w:hAnsi="Century Gothic"/>
          <w:color w:val="CC0066"/>
          <w:lang w:val="en-US"/>
        </w:rPr>
      </w:pPr>
      <w:r w:rsidRPr="00534839">
        <w:rPr>
          <w:rFonts w:ascii="Century Gothic" w:hAnsi="Century Gothic"/>
          <w:color w:val="CC0066"/>
          <w:lang w:val="en-US"/>
        </w:rPr>
        <w:t>1st telephone assistance - time slot, delivery time for an initial diagnosis, on-site or remote intervention times...</w:t>
      </w:r>
    </w:p>
    <w:p w14:paraId="5CA9EE1B" w14:textId="77777777" w:rsidR="00534839" w:rsidRPr="00534839" w:rsidRDefault="00534839" w:rsidP="00534839">
      <w:pPr>
        <w:rPr>
          <w:rFonts w:ascii="Century Gothic" w:hAnsi="Century Gothic"/>
          <w:color w:val="CC0066"/>
          <w:lang w:val="en-US"/>
        </w:rPr>
      </w:pPr>
    </w:p>
    <w:p w14:paraId="02534C04" w14:textId="19CF8EB7" w:rsidR="00534839" w:rsidRPr="00534839" w:rsidRDefault="00534839" w:rsidP="00534839">
      <w:pPr>
        <w:rPr>
          <w:rFonts w:ascii="Century Gothic" w:hAnsi="Century Gothic"/>
          <w:color w:val="CC0066"/>
          <w:lang w:val="en-US"/>
        </w:rPr>
      </w:pPr>
      <w:r w:rsidRPr="00534839">
        <w:rPr>
          <w:rFonts w:ascii="Century Gothic" w:hAnsi="Century Gothic"/>
          <w:color w:val="CC0066"/>
          <w:lang w:val="en-US"/>
        </w:rPr>
        <w:t xml:space="preserve">Please </w:t>
      </w:r>
      <w:r w:rsidRPr="00534839">
        <w:rPr>
          <w:rFonts w:ascii="Century Gothic" w:hAnsi="Century Gothic"/>
          <w:color w:val="CC0066"/>
          <w:lang w:val="en-US"/>
        </w:rPr>
        <w:t>note</w:t>
      </w:r>
      <w:r w:rsidRPr="00534839">
        <w:rPr>
          <w:rFonts w:ascii="Century Gothic" w:hAnsi="Century Gothic"/>
          <w:color w:val="CC0066"/>
          <w:lang w:val="en-US"/>
        </w:rPr>
        <w:t xml:space="preserve"> </w:t>
      </w:r>
      <w:r>
        <w:rPr>
          <w:rFonts w:ascii="Century Gothic" w:hAnsi="Century Gothic"/>
          <w:color w:val="CC0066"/>
          <w:lang w:val="en-US"/>
        </w:rPr>
        <w:t xml:space="preserve">that </w:t>
      </w:r>
      <w:r w:rsidRPr="00534839">
        <w:rPr>
          <w:rFonts w:ascii="Century Gothic" w:hAnsi="Century Gothic"/>
          <w:color w:val="CC0066"/>
          <w:lang w:val="en-US"/>
        </w:rPr>
        <w:t>in general, repairs resulting from operating errors or negligence are not covered by maintenance contracts. Nor are consumables such as filters or bulbs....</w:t>
      </w:r>
    </w:p>
    <w:p w14:paraId="32CFC998" w14:textId="4210697A" w:rsidR="00FA6F81" w:rsidRDefault="00FA6F81" w:rsidP="00FA6F81">
      <w:pPr>
        <w:pStyle w:val="Titre1"/>
      </w:pPr>
      <w:bookmarkStart w:id="23" w:name="_Toc185426405"/>
      <w:r>
        <w:t>Pri</w:t>
      </w:r>
      <w:r w:rsidR="00DB66C9">
        <w:t>ce</w:t>
      </w:r>
      <w:bookmarkEnd w:id="23"/>
    </w:p>
    <w:p w14:paraId="4304EEF7" w14:textId="77777777" w:rsidR="00DB66C9" w:rsidRPr="00DB66C9" w:rsidRDefault="00DB66C9" w:rsidP="00DB66C9">
      <w:pPr>
        <w:jc w:val="both"/>
        <w:rPr>
          <w:rFonts w:ascii="Century Gothic" w:hAnsi="Century Gothic"/>
          <w:color w:val="CC0066"/>
        </w:rPr>
      </w:pPr>
      <w:proofErr w:type="spellStart"/>
      <w:r w:rsidRPr="00DB66C9">
        <w:rPr>
          <w:rFonts w:ascii="Century Gothic" w:hAnsi="Century Gothic"/>
          <w:color w:val="CC0066"/>
        </w:rPr>
        <w:t>Payment</w:t>
      </w:r>
      <w:proofErr w:type="spellEnd"/>
      <w:r w:rsidRPr="00DB66C9">
        <w:rPr>
          <w:rFonts w:ascii="Century Gothic" w:hAnsi="Century Gothic"/>
          <w:color w:val="CC0066"/>
        </w:rPr>
        <w:t xml:space="preserve"> </w:t>
      </w:r>
      <w:proofErr w:type="spellStart"/>
      <w:r w:rsidRPr="00DB66C9">
        <w:rPr>
          <w:rFonts w:ascii="Century Gothic" w:hAnsi="Century Gothic"/>
          <w:color w:val="CC0066"/>
        </w:rPr>
        <w:t>terms</w:t>
      </w:r>
      <w:proofErr w:type="spellEnd"/>
      <w:r w:rsidRPr="00DB66C9">
        <w:rPr>
          <w:rFonts w:ascii="Century Gothic" w:hAnsi="Century Gothic"/>
          <w:color w:val="CC0066"/>
        </w:rPr>
        <w:t xml:space="preserve">. </w:t>
      </w:r>
    </w:p>
    <w:p w14:paraId="2F505811" w14:textId="77777777" w:rsidR="00DB66C9" w:rsidRPr="00DB66C9" w:rsidRDefault="00DB66C9" w:rsidP="00DB66C9">
      <w:pPr>
        <w:jc w:val="both"/>
        <w:rPr>
          <w:rFonts w:ascii="Century Gothic" w:hAnsi="Century Gothic"/>
          <w:color w:val="CC0066"/>
        </w:rPr>
      </w:pPr>
    </w:p>
    <w:p w14:paraId="384F51F4" w14:textId="60FCF4B9" w:rsidR="00DB66C9" w:rsidRPr="001E0156" w:rsidRDefault="00DB66C9" w:rsidP="00DB66C9">
      <w:pPr>
        <w:jc w:val="both"/>
        <w:rPr>
          <w:rFonts w:ascii="Century Gothic" w:hAnsi="Century Gothic"/>
          <w:color w:val="CC0066"/>
          <w:lang w:val="en-US"/>
        </w:rPr>
      </w:pPr>
      <w:r w:rsidRPr="001E0156">
        <w:rPr>
          <w:rFonts w:ascii="Century Gothic" w:hAnsi="Century Gothic"/>
          <w:color w:val="CC0066"/>
          <w:lang w:val="en-US"/>
        </w:rPr>
        <w:t xml:space="preserve">Depending on the complexity of your purchase, you may be required to spread the payment </w:t>
      </w:r>
      <w:r w:rsidR="00534839" w:rsidRPr="001E0156">
        <w:rPr>
          <w:rFonts w:ascii="Century Gothic" w:hAnsi="Century Gothic"/>
          <w:color w:val="CC0066"/>
          <w:lang w:val="en-US"/>
        </w:rPr>
        <w:t>to</w:t>
      </w:r>
      <w:r w:rsidRPr="001E0156">
        <w:rPr>
          <w:rFonts w:ascii="Century Gothic" w:hAnsi="Century Gothic"/>
          <w:color w:val="CC0066"/>
          <w:lang w:val="en-US"/>
        </w:rPr>
        <w:t xml:space="preserve"> build up a </w:t>
      </w:r>
      <w:r w:rsidR="001E0156" w:rsidRPr="001E0156">
        <w:rPr>
          <w:rFonts w:ascii="Century Gothic" w:hAnsi="Century Gothic"/>
          <w:color w:val="CC0066"/>
          <w:lang w:val="en-US"/>
        </w:rPr>
        <w:t>ki</w:t>
      </w:r>
      <w:r w:rsidR="001E0156">
        <w:rPr>
          <w:rFonts w:ascii="Century Gothic" w:hAnsi="Century Gothic"/>
          <w:color w:val="CC0066"/>
          <w:lang w:val="en-US"/>
        </w:rPr>
        <w:t>nd of</w:t>
      </w:r>
      <w:r w:rsidRPr="001E0156">
        <w:rPr>
          <w:rFonts w:ascii="Century Gothic" w:hAnsi="Century Gothic"/>
          <w:color w:val="CC0066"/>
          <w:lang w:val="en-US"/>
        </w:rPr>
        <w:t xml:space="preserve"> “reserve” while waiting for the results you have determined.</w:t>
      </w:r>
    </w:p>
    <w:p w14:paraId="5607C5F2" w14:textId="77777777" w:rsidR="00DB66C9" w:rsidRPr="004D3F85" w:rsidRDefault="00DB66C9" w:rsidP="00DB66C9">
      <w:pPr>
        <w:jc w:val="both"/>
        <w:rPr>
          <w:rFonts w:ascii="Century Gothic" w:hAnsi="Century Gothic"/>
          <w:color w:val="CC0066"/>
          <w:lang w:val="en-US"/>
        </w:rPr>
      </w:pPr>
      <w:r w:rsidRPr="004D3F85">
        <w:rPr>
          <w:rFonts w:ascii="Century Gothic" w:hAnsi="Century Gothic"/>
          <w:color w:val="CC0066"/>
          <w:lang w:val="en-US"/>
        </w:rPr>
        <w:t>Ex. payment of x% on delivery, then x% upon activation, then x% after a running-in period which would be defined over time…</w:t>
      </w:r>
    </w:p>
    <w:p w14:paraId="52FA8721" w14:textId="701EEA02" w:rsidR="00226A6E" w:rsidRPr="00DB66C9" w:rsidRDefault="00226A6E" w:rsidP="00FD3DDB">
      <w:pPr>
        <w:jc w:val="both"/>
        <w:rPr>
          <w:lang w:val="en-US"/>
        </w:rPr>
      </w:pPr>
    </w:p>
    <w:p w14:paraId="6D043394" w14:textId="6E55F8FB" w:rsidR="00226A6E" w:rsidRDefault="00DB66C9" w:rsidP="006B55D9">
      <w:pPr>
        <w:pStyle w:val="Titre1"/>
      </w:pPr>
      <w:bookmarkStart w:id="24" w:name="_Toc185426406"/>
      <w:proofErr w:type="spellStart"/>
      <w:r>
        <w:t>Warranty</w:t>
      </w:r>
      <w:proofErr w:type="spellEnd"/>
      <w:r>
        <w:t xml:space="preserve"> extension</w:t>
      </w:r>
      <w:bookmarkEnd w:id="24"/>
    </w:p>
    <w:p w14:paraId="2F7B1370" w14:textId="77777777" w:rsidR="00DB66C9" w:rsidRPr="004D3F85" w:rsidRDefault="00DB66C9" w:rsidP="00DB66C9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4D3F85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You may consider requesting the additional cost of a warranty extension for 1, 2, 3 years (depending on the project). Express here what you would like from this extension (in what it will cover).</w:t>
      </w:r>
    </w:p>
    <w:p w14:paraId="1FA58D5A" w14:textId="77777777" w:rsidR="00DB66C9" w:rsidRPr="004D3F85" w:rsidRDefault="00DB66C9" w:rsidP="00DB66C9">
      <w:pPr>
        <w:pStyle w:val="PrformatHTML"/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</w:pPr>
      <w:r w:rsidRPr="004D3F85">
        <w:rPr>
          <w:rFonts w:ascii="Century Gothic" w:hAnsi="Century Gothic" w:cs="Times New Roman"/>
          <w:color w:val="CC0066"/>
          <w:sz w:val="22"/>
          <w:szCs w:val="24"/>
          <w:lang w:val="en-US" w:eastAsia="en-US"/>
        </w:rPr>
        <w:t>(The tenderer may express the costs in a price annex)</w:t>
      </w:r>
    </w:p>
    <w:p w14:paraId="7896153F" w14:textId="77777777" w:rsidR="00590928" w:rsidRPr="00DB66C9" w:rsidRDefault="00590928" w:rsidP="00590928">
      <w:pPr>
        <w:rPr>
          <w:lang w:val="en-US"/>
        </w:rPr>
      </w:pPr>
    </w:p>
    <w:p w14:paraId="4FEB2C89" w14:textId="77777777" w:rsidR="002F5F63" w:rsidRPr="00DB66C9" w:rsidRDefault="002F5F63" w:rsidP="00FA29F2">
      <w:pPr>
        <w:pStyle w:val="Titre2"/>
        <w:numPr>
          <w:ilvl w:val="0"/>
          <w:numId w:val="0"/>
        </w:numPr>
        <w:ind w:left="576"/>
        <w:rPr>
          <w:lang w:val="en-US"/>
        </w:rPr>
      </w:pPr>
    </w:p>
    <w:p w14:paraId="3E2737B5" w14:textId="6E3275CA" w:rsidR="00E340D6" w:rsidRPr="00DB66C9" w:rsidRDefault="00E340D6" w:rsidP="00E340D6">
      <w:pPr>
        <w:suppressAutoHyphens/>
        <w:spacing w:after="120"/>
        <w:jc w:val="both"/>
        <w:rPr>
          <w:rFonts w:cs="Arial"/>
          <w:b/>
          <w:bCs/>
          <w:color w:val="FF0000"/>
          <w:lang w:val="en-US"/>
        </w:rPr>
      </w:pPr>
    </w:p>
    <w:p w14:paraId="20DDB760" w14:textId="77777777" w:rsidR="00681AAB" w:rsidRPr="00DB66C9" w:rsidRDefault="00681AAB" w:rsidP="00E340D6">
      <w:pPr>
        <w:suppressAutoHyphens/>
        <w:spacing w:after="120"/>
        <w:jc w:val="both"/>
        <w:rPr>
          <w:rFonts w:cs="Arial"/>
          <w:b/>
          <w:bCs/>
          <w:color w:val="FF0000"/>
          <w:lang w:val="en-US"/>
        </w:rPr>
      </w:pPr>
    </w:p>
    <w:sectPr w:rsidR="00681AAB" w:rsidRPr="00DB66C9" w:rsidSect="002545D7">
      <w:headerReference w:type="default" r:id="rId8"/>
      <w:footerReference w:type="default" r:id="rId9"/>
      <w:pgSz w:w="11906" w:h="16838" w:code="9"/>
      <w:pgMar w:top="3119" w:right="1440" w:bottom="1440" w:left="144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219B2" w14:textId="77777777" w:rsidR="008D6A83" w:rsidRDefault="008D6A83" w:rsidP="002F5F63">
      <w:r>
        <w:separator/>
      </w:r>
    </w:p>
  </w:endnote>
  <w:endnote w:type="continuationSeparator" w:id="0">
    <w:p w14:paraId="6316BA5A" w14:textId="77777777" w:rsidR="008D6A83" w:rsidRDefault="008D6A83" w:rsidP="002F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1B680" w14:textId="77777777" w:rsidR="008D6A83" w:rsidRDefault="008D6A83">
    <w:pPr>
      <w:pStyle w:val="Pieddepag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color w:val="5B9BD5" w:themeColor="accent1"/>
        <w:lang w:val="fr-FR"/>
      </w:rPr>
      <w:t>2</w:t>
    </w:r>
    <w:r>
      <w:rPr>
        <w:caps/>
        <w:color w:val="5B9BD5" w:themeColor="accent1"/>
      </w:rPr>
      <w:fldChar w:fldCharType="end"/>
    </w:r>
  </w:p>
  <w:p w14:paraId="3CF19C40" w14:textId="77777777" w:rsidR="004D3F85" w:rsidRPr="009D27D0" w:rsidRDefault="004D3F85" w:rsidP="004D3F85">
    <w:pPr>
      <w:pStyle w:val="Pieddepage"/>
      <w:rPr>
        <w:color w:val="BFBFBF" w:themeColor="background1" w:themeShade="BF"/>
        <w:sz w:val="18"/>
        <w:szCs w:val="20"/>
      </w:rPr>
    </w:pPr>
    <w:r w:rsidRPr="009D27D0">
      <w:rPr>
        <w:color w:val="BFBFBF" w:themeColor="background1" w:themeShade="BF"/>
        <w:sz w:val="18"/>
        <w:szCs w:val="20"/>
      </w:rPr>
      <w:t>Version.2</w:t>
    </w:r>
    <w:r>
      <w:rPr>
        <w:color w:val="BFBFBF" w:themeColor="background1" w:themeShade="BF"/>
        <w:sz w:val="18"/>
        <w:szCs w:val="20"/>
      </w:rPr>
      <w:t xml:space="preserve"> 18.12.2024</w:t>
    </w:r>
  </w:p>
  <w:p w14:paraId="1E06866C" w14:textId="77777777" w:rsidR="008D6A83" w:rsidRDefault="008D6A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AA7C9" w14:textId="77777777" w:rsidR="008D6A83" w:rsidRDefault="008D6A83" w:rsidP="002F5F63">
      <w:r>
        <w:separator/>
      </w:r>
    </w:p>
  </w:footnote>
  <w:footnote w:type="continuationSeparator" w:id="0">
    <w:p w14:paraId="7887046D" w14:textId="77777777" w:rsidR="008D6A83" w:rsidRDefault="008D6A83" w:rsidP="002F5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16B83" w14:textId="1C3B6336" w:rsidR="008D6A83" w:rsidRPr="00681AAB" w:rsidRDefault="008D6A83">
    <w:pPr>
      <w:pStyle w:val="En-tte"/>
    </w:pPr>
    <w:r>
      <w:rPr>
        <w:noProof/>
      </w:rPr>
      <w:drawing>
        <wp:inline distT="0" distB="0" distL="0" distR="0" wp14:anchorId="38A7F40E" wp14:editId="4F45D124">
          <wp:extent cx="1657350" cy="93897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mpus_durab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712" cy="940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34839">
      <w:rPr>
        <w:rFonts w:ascii="Century Gothic" w:hAnsi="Century Gothic"/>
        <w:color w:val="808080" w:themeColor="background1" w:themeShade="80"/>
        <w:szCs w:val="20"/>
      </w:rPr>
      <w:ptab w:relativeTo="margin" w:alignment="center" w:leader="none"/>
    </w:r>
    <w:r w:rsidRPr="00534839">
      <w:rPr>
        <w:rFonts w:ascii="Century Gothic" w:hAnsi="Century Gothic"/>
        <w:color w:val="808080" w:themeColor="background1" w:themeShade="80"/>
        <w:szCs w:val="20"/>
      </w:rPr>
      <w:t>Secteur Achats</w:t>
    </w:r>
    <w:r w:rsidRPr="00534839">
      <w:rPr>
        <w:color w:val="808080" w:themeColor="background1" w:themeShade="80"/>
        <w:szCs w:val="20"/>
      </w:rP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B31BC"/>
    <w:multiLevelType w:val="multilevel"/>
    <w:tmpl w:val="5B486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54C19D5"/>
    <w:multiLevelType w:val="hybridMultilevel"/>
    <w:tmpl w:val="47586AFC"/>
    <w:lvl w:ilvl="0" w:tplc="4C1071BA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35A44"/>
    <w:multiLevelType w:val="multilevel"/>
    <w:tmpl w:val="B896027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8B13A5F"/>
    <w:multiLevelType w:val="hybridMultilevel"/>
    <w:tmpl w:val="3BF2334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1715F"/>
    <w:multiLevelType w:val="hybridMultilevel"/>
    <w:tmpl w:val="EB5255A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A4AEBE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54584"/>
    <w:multiLevelType w:val="hybridMultilevel"/>
    <w:tmpl w:val="7D06B1F0"/>
    <w:lvl w:ilvl="0" w:tplc="4A0E8AF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C7C29"/>
    <w:multiLevelType w:val="hybridMultilevel"/>
    <w:tmpl w:val="17DA730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D5F67"/>
    <w:multiLevelType w:val="hybridMultilevel"/>
    <w:tmpl w:val="A81249E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67CF5"/>
    <w:multiLevelType w:val="hybridMultilevel"/>
    <w:tmpl w:val="33827F5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36C15"/>
    <w:multiLevelType w:val="hybridMultilevel"/>
    <w:tmpl w:val="811A5884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9E76B4"/>
    <w:multiLevelType w:val="hybridMultilevel"/>
    <w:tmpl w:val="70026D1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8585B"/>
    <w:multiLevelType w:val="hybridMultilevel"/>
    <w:tmpl w:val="2B442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C0DBE"/>
    <w:multiLevelType w:val="hybridMultilevel"/>
    <w:tmpl w:val="D8F242A0"/>
    <w:lvl w:ilvl="0" w:tplc="1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B6AF9"/>
    <w:multiLevelType w:val="hybridMultilevel"/>
    <w:tmpl w:val="77A0AC1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97DB5"/>
    <w:multiLevelType w:val="hybridMultilevel"/>
    <w:tmpl w:val="B24ED7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147400">
    <w:abstractNumId w:val="12"/>
  </w:num>
  <w:num w:numId="2" w16cid:durableId="931934294">
    <w:abstractNumId w:val="11"/>
  </w:num>
  <w:num w:numId="3" w16cid:durableId="494759851">
    <w:abstractNumId w:val="13"/>
  </w:num>
  <w:num w:numId="4" w16cid:durableId="240219297">
    <w:abstractNumId w:val="7"/>
  </w:num>
  <w:num w:numId="5" w16cid:durableId="940917020">
    <w:abstractNumId w:val="1"/>
  </w:num>
  <w:num w:numId="6" w16cid:durableId="2132673223">
    <w:abstractNumId w:val="0"/>
  </w:num>
  <w:num w:numId="7" w16cid:durableId="437221603">
    <w:abstractNumId w:val="2"/>
  </w:num>
  <w:num w:numId="8" w16cid:durableId="511575814">
    <w:abstractNumId w:val="4"/>
  </w:num>
  <w:num w:numId="9" w16cid:durableId="1008872755">
    <w:abstractNumId w:val="3"/>
  </w:num>
  <w:num w:numId="10" w16cid:durableId="455567794">
    <w:abstractNumId w:val="5"/>
  </w:num>
  <w:num w:numId="11" w16cid:durableId="589243959">
    <w:abstractNumId w:val="6"/>
  </w:num>
  <w:num w:numId="12" w16cid:durableId="1697458770">
    <w:abstractNumId w:val="10"/>
  </w:num>
  <w:num w:numId="13" w16cid:durableId="934820375">
    <w:abstractNumId w:val="9"/>
  </w:num>
  <w:num w:numId="14" w16cid:durableId="1725107262">
    <w:abstractNumId w:val="8"/>
  </w:num>
  <w:num w:numId="15" w16cid:durableId="12886572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DB6"/>
    <w:rsid w:val="00001D8F"/>
    <w:rsid w:val="000250D3"/>
    <w:rsid w:val="00045C0B"/>
    <w:rsid w:val="00053ED7"/>
    <w:rsid w:val="00064C7D"/>
    <w:rsid w:val="00084C27"/>
    <w:rsid w:val="000C26E0"/>
    <w:rsid w:val="000E63F3"/>
    <w:rsid w:val="000F07C4"/>
    <w:rsid w:val="000F22CE"/>
    <w:rsid w:val="00105BA8"/>
    <w:rsid w:val="001234C2"/>
    <w:rsid w:val="00135CA7"/>
    <w:rsid w:val="00161B5E"/>
    <w:rsid w:val="00165F85"/>
    <w:rsid w:val="00180432"/>
    <w:rsid w:val="00193967"/>
    <w:rsid w:val="001E0156"/>
    <w:rsid w:val="00226A6E"/>
    <w:rsid w:val="00234514"/>
    <w:rsid w:val="002545D7"/>
    <w:rsid w:val="00274ACB"/>
    <w:rsid w:val="002759FB"/>
    <w:rsid w:val="00294B05"/>
    <w:rsid w:val="002D580B"/>
    <w:rsid w:val="002E3AD5"/>
    <w:rsid w:val="002F5F63"/>
    <w:rsid w:val="003158EC"/>
    <w:rsid w:val="00321637"/>
    <w:rsid w:val="00334222"/>
    <w:rsid w:val="00350886"/>
    <w:rsid w:val="0035368E"/>
    <w:rsid w:val="00380DB6"/>
    <w:rsid w:val="00386BE5"/>
    <w:rsid w:val="003A0876"/>
    <w:rsid w:val="003E6D78"/>
    <w:rsid w:val="003F0DA8"/>
    <w:rsid w:val="00405B6C"/>
    <w:rsid w:val="004155AA"/>
    <w:rsid w:val="004371D7"/>
    <w:rsid w:val="00463746"/>
    <w:rsid w:val="00492007"/>
    <w:rsid w:val="004A1BBD"/>
    <w:rsid w:val="004A26FE"/>
    <w:rsid w:val="004C40CA"/>
    <w:rsid w:val="004D3F85"/>
    <w:rsid w:val="004E76A0"/>
    <w:rsid w:val="004F03A4"/>
    <w:rsid w:val="00530EE6"/>
    <w:rsid w:val="00534839"/>
    <w:rsid w:val="005479DE"/>
    <w:rsid w:val="00574AE4"/>
    <w:rsid w:val="00581181"/>
    <w:rsid w:val="00590928"/>
    <w:rsid w:val="00591281"/>
    <w:rsid w:val="005B0173"/>
    <w:rsid w:val="005C0B70"/>
    <w:rsid w:val="005C3ED6"/>
    <w:rsid w:val="005D5B0E"/>
    <w:rsid w:val="005F6D73"/>
    <w:rsid w:val="006003E2"/>
    <w:rsid w:val="006006DD"/>
    <w:rsid w:val="006408CF"/>
    <w:rsid w:val="00655F5F"/>
    <w:rsid w:val="00675E0B"/>
    <w:rsid w:val="00681AAB"/>
    <w:rsid w:val="00696407"/>
    <w:rsid w:val="006B55D9"/>
    <w:rsid w:val="006C1EDF"/>
    <w:rsid w:val="006C280E"/>
    <w:rsid w:val="00732152"/>
    <w:rsid w:val="0074011A"/>
    <w:rsid w:val="00744D59"/>
    <w:rsid w:val="0075064F"/>
    <w:rsid w:val="00750D40"/>
    <w:rsid w:val="00760FD7"/>
    <w:rsid w:val="007702EA"/>
    <w:rsid w:val="00782723"/>
    <w:rsid w:val="00782EC6"/>
    <w:rsid w:val="00862077"/>
    <w:rsid w:val="00863587"/>
    <w:rsid w:val="00892220"/>
    <w:rsid w:val="008B73E6"/>
    <w:rsid w:val="008D6A83"/>
    <w:rsid w:val="008E5307"/>
    <w:rsid w:val="008F0789"/>
    <w:rsid w:val="009064B0"/>
    <w:rsid w:val="00911AF5"/>
    <w:rsid w:val="0093781B"/>
    <w:rsid w:val="00944EEA"/>
    <w:rsid w:val="009472FF"/>
    <w:rsid w:val="00947489"/>
    <w:rsid w:val="009636EC"/>
    <w:rsid w:val="00991869"/>
    <w:rsid w:val="009C1B01"/>
    <w:rsid w:val="009C2B16"/>
    <w:rsid w:val="009F6393"/>
    <w:rsid w:val="00A27715"/>
    <w:rsid w:val="00A302A1"/>
    <w:rsid w:val="00A43A8D"/>
    <w:rsid w:val="00A61367"/>
    <w:rsid w:val="00A86FA5"/>
    <w:rsid w:val="00AA179F"/>
    <w:rsid w:val="00AA5857"/>
    <w:rsid w:val="00AC7D54"/>
    <w:rsid w:val="00AF5E07"/>
    <w:rsid w:val="00B01467"/>
    <w:rsid w:val="00B07580"/>
    <w:rsid w:val="00B30B80"/>
    <w:rsid w:val="00B4088D"/>
    <w:rsid w:val="00B701FB"/>
    <w:rsid w:val="00B92703"/>
    <w:rsid w:val="00B96A76"/>
    <w:rsid w:val="00BE6E4A"/>
    <w:rsid w:val="00C1578E"/>
    <w:rsid w:val="00C45EA0"/>
    <w:rsid w:val="00C6264B"/>
    <w:rsid w:val="00C863B7"/>
    <w:rsid w:val="00CB3929"/>
    <w:rsid w:val="00CB6E4B"/>
    <w:rsid w:val="00CC27A5"/>
    <w:rsid w:val="00CF35C2"/>
    <w:rsid w:val="00D15403"/>
    <w:rsid w:val="00D35DC2"/>
    <w:rsid w:val="00D46179"/>
    <w:rsid w:val="00D56156"/>
    <w:rsid w:val="00D616E0"/>
    <w:rsid w:val="00D765BB"/>
    <w:rsid w:val="00D81C6C"/>
    <w:rsid w:val="00D9668F"/>
    <w:rsid w:val="00DB66C9"/>
    <w:rsid w:val="00DB6C6E"/>
    <w:rsid w:val="00DD1999"/>
    <w:rsid w:val="00DF6510"/>
    <w:rsid w:val="00E10C38"/>
    <w:rsid w:val="00E11060"/>
    <w:rsid w:val="00E26981"/>
    <w:rsid w:val="00E340D6"/>
    <w:rsid w:val="00E91239"/>
    <w:rsid w:val="00E93EA6"/>
    <w:rsid w:val="00E97158"/>
    <w:rsid w:val="00EA3579"/>
    <w:rsid w:val="00ED3CDD"/>
    <w:rsid w:val="00EE5226"/>
    <w:rsid w:val="00F14AAB"/>
    <w:rsid w:val="00F17734"/>
    <w:rsid w:val="00F3478F"/>
    <w:rsid w:val="00F67599"/>
    <w:rsid w:val="00F97D51"/>
    <w:rsid w:val="00FA29F2"/>
    <w:rsid w:val="00FA6F81"/>
    <w:rsid w:val="00FB092D"/>
    <w:rsid w:val="00FD0A1F"/>
    <w:rsid w:val="00FD1B5D"/>
    <w:rsid w:val="00FD3DDB"/>
    <w:rsid w:val="00FD5637"/>
    <w:rsid w:val="00FD78DA"/>
    <w:rsid w:val="00F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0D91418E"/>
  <w15:chartTrackingRefBased/>
  <w15:docId w15:val="{87A650B5-B497-46C2-ADA3-8C4735AC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DB6"/>
    <w:pPr>
      <w:spacing w:after="0" w:line="240" w:lineRule="auto"/>
    </w:pPr>
    <w:rPr>
      <w:rFonts w:ascii="Arial" w:eastAsia="Times New Roman" w:hAnsi="Arial" w:cs="Times New Roman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463746"/>
    <w:pPr>
      <w:keepNext/>
      <w:keepLines/>
      <w:numPr>
        <w:numId w:val="7"/>
      </w:numPr>
      <w:spacing w:before="240"/>
      <w:outlineLvl w:val="0"/>
    </w:pPr>
    <w:rPr>
      <w:rFonts w:ascii="Century Gothic" w:eastAsiaTheme="majorEastAsia" w:hAnsi="Century Gothic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qFormat/>
    <w:rsid w:val="00463746"/>
    <w:pPr>
      <w:widowControl w:val="0"/>
      <w:numPr>
        <w:ilvl w:val="1"/>
        <w:numId w:val="7"/>
      </w:numPr>
      <w:tabs>
        <w:tab w:val="left" w:pos="720"/>
      </w:tabs>
      <w:spacing w:before="240" w:after="60" w:line="276" w:lineRule="auto"/>
      <w:jc w:val="both"/>
      <w:outlineLvl w:val="1"/>
    </w:pPr>
    <w:rPr>
      <w:rFonts w:ascii="Century Gothic" w:hAnsi="Century Gothic" w:cs="Arial"/>
      <w:bCs/>
      <w:iCs/>
      <w:sz w:val="24"/>
      <w:szCs w:val="28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E63F3"/>
    <w:pPr>
      <w:keepNext/>
      <w:keepLines/>
      <w:numPr>
        <w:ilvl w:val="2"/>
        <w:numId w:val="7"/>
      </w:numPr>
      <w:spacing w:before="40"/>
      <w:outlineLvl w:val="2"/>
    </w:pPr>
    <w:rPr>
      <w:rFonts w:ascii="Century Gothic" w:eastAsiaTheme="majorEastAsia" w:hAnsi="Century Gothic" w:cstheme="majorBidi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29F2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29F2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29F2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29F2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29F2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29F2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463746"/>
    <w:rPr>
      <w:rFonts w:ascii="Century Gothic" w:eastAsia="Times New Roman" w:hAnsi="Century Gothic" w:cs="Arial"/>
      <w:bCs/>
      <w:iCs/>
      <w:sz w:val="24"/>
      <w:szCs w:val="28"/>
      <w:u w:val="single"/>
      <w:lang w:val="fr-CH"/>
    </w:rPr>
  </w:style>
  <w:style w:type="paragraph" w:styleId="Paragraphedeliste">
    <w:name w:val="List Paragraph"/>
    <w:basedOn w:val="Normal"/>
    <w:uiPriority w:val="34"/>
    <w:qFormat/>
    <w:rsid w:val="00380DB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154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1540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15403"/>
    <w:rPr>
      <w:rFonts w:ascii="Arial" w:eastAsia="Times New Roman" w:hAnsi="Arial" w:cs="Times New Roman"/>
      <w:sz w:val="20"/>
      <w:szCs w:val="20"/>
      <w:lang w:val="en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154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15403"/>
    <w:rPr>
      <w:rFonts w:ascii="Arial" w:eastAsia="Times New Roman" w:hAnsi="Arial" w:cs="Times New Roman"/>
      <w:b/>
      <w:bCs/>
      <w:sz w:val="20"/>
      <w:szCs w:val="20"/>
      <w:lang w:val="en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540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5403"/>
    <w:rPr>
      <w:rFonts w:ascii="Segoe UI" w:eastAsia="Times New Roman" w:hAnsi="Segoe UI" w:cs="Segoe UI"/>
      <w:sz w:val="18"/>
      <w:szCs w:val="18"/>
      <w:lang w:val="en-CA"/>
    </w:rPr>
  </w:style>
  <w:style w:type="paragraph" w:styleId="En-tte">
    <w:name w:val="header"/>
    <w:basedOn w:val="Normal"/>
    <w:link w:val="En-tteCar"/>
    <w:uiPriority w:val="99"/>
    <w:unhideWhenUsed/>
    <w:rsid w:val="002F5F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F5F63"/>
    <w:rPr>
      <w:rFonts w:ascii="Arial" w:eastAsia="Times New Roman" w:hAnsi="Arial" w:cs="Times New Roman"/>
      <w:szCs w:val="24"/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2F5F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F5F63"/>
    <w:rPr>
      <w:rFonts w:ascii="Arial" w:eastAsia="Times New Roman" w:hAnsi="Arial" w:cs="Times New Roman"/>
      <w:szCs w:val="24"/>
      <w:lang w:val="en-CA"/>
    </w:rPr>
  </w:style>
  <w:style w:type="table" w:styleId="Grilledutableau">
    <w:name w:val="Table Grid"/>
    <w:basedOn w:val="TableauNormal"/>
    <w:uiPriority w:val="39"/>
    <w:rsid w:val="00DF6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0E63F3"/>
    <w:rPr>
      <w:rFonts w:ascii="Century Gothic" w:eastAsiaTheme="majorEastAsia" w:hAnsi="Century Gothic" w:cstheme="majorBidi"/>
      <w:szCs w:val="24"/>
      <w:lang w:val="en-CA"/>
    </w:rPr>
  </w:style>
  <w:style w:type="character" w:customStyle="1" w:styleId="Titre1Car">
    <w:name w:val="Titre 1 Car"/>
    <w:basedOn w:val="Policepardfaut"/>
    <w:link w:val="Titre1"/>
    <w:uiPriority w:val="9"/>
    <w:rsid w:val="00463746"/>
    <w:rPr>
      <w:rFonts w:ascii="Century Gothic" w:eastAsiaTheme="majorEastAsia" w:hAnsi="Century Gothic" w:cstheme="majorBidi"/>
      <w:b/>
      <w:sz w:val="28"/>
      <w:szCs w:val="32"/>
      <w:lang w:val="fr-CH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F6510"/>
    <w:pPr>
      <w:spacing w:line="259" w:lineRule="auto"/>
      <w:outlineLvl w:val="9"/>
    </w:pPr>
    <w:rPr>
      <w:lang w:eastAsia="fr-CH"/>
    </w:rPr>
  </w:style>
  <w:style w:type="paragraph" w:styleId="TM2">
    <w:name w:val="toc 2"/>
    <w:basedOn w:val="Normal"/>
    <w:next w:val="Normal"/>
    <w:autoRedefine/>
    <w:uiPriority w:val="39"/>
    <w:unhideWhenUsed/>
    <w:rsid w:val="00DF6510"/>
    <w:pPr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DF6510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DF6510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81AAB"/>
    <w:rPr>
      <w:color w:val="808080"/>
    </w:rPr>
  </w:style>
  <w:style w:type="paragraph" w:styleId="TM1">
    <w:name w:val="toc 1"/>
    <w:basedOn w:val="Normal"/>
    <w:next w:val="Normal"/>
    <w:autoRedefine/>
    <w:uiPriority w:val="39"/>
    <w:unhideWhenUsed/>
    <w:rsid w:val="00590928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590928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590928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590928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590928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590928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590928"/>
    <w:pPr>
      <w:ind w:left="1760"/>
    </w:pPr>
    <w:rPr>
      <w:rFonts w:asciiTheme="minorHAnsi" w:hAnsiTheme="minorHAnsi" w:cstheme="minorHAns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D9668F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semiHidden/>
    <w:rsid w:val="00FA29F2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CA"/>
    </w:rPr>
  </w:style>
  <w:style w:type="character" w:customStyle="1" w:styleId="Titre5Car">
    <w:name w:val="Titre 5 Car"/>
    <w:basedOn w:val="Policepardfaut"/>
    <w:link w:val="Titre5"/>
    <w:uiPriority w:val="9"/>
    <w:semiHidden/>
    <w:rsid w:val="00FA29F2"/>
    <w:rPr>
      <w:rFonts w:asciiTheme="majorHAnsi" w:eastAsiaTheme="majorEastAsia" w:hAnsiTheme="majorHAnsi" w:cstheme="majorBidi"/>
      <w:color w:val="2E74B5" w:themeColor="accent1" w:themeShade="BF"/>
      <w:szCs w:val="24"/>
      <w:lang w:val="en-CA"/>
    </w:rPr>
  </w:style>
  <w:style w:type="character" w:customStyle="1" w:styleId="Titre6Car">
    <w:name w:val="Titre 6 Car"/>
    <w:basedOn w:val="Policepardfaut"/>
    <w:link w:val="Titre6"/>
    <w:uiPriority w:val="9"/>
    <w:semiHidden/>
    <w:rsid w:val="00FA29F2"/>
    <w:rPr>
      <w:rFonts w:asciiTheme="majorHAnsi" w:eastAsiaTheme="majorEastAsia" w:hAnsiTheme="majorHAnsi" w:cstheme="majorBidi"/>
      <w:color w:val="1F4D78" w:themeColor="accent1" w:themeShade="7F"/>
      <w:szCs w:val="24"/>
      <w:lang w:val="en-CA"/>
    </w:rPr>
  </w:style>
  <w:style w:type="character" w:customStyle="1" w:styleId="Titre7Car">
    <w:name w:val="Titre 7 Car"/>
    <w:basedOn w:val="Policepardfaut"/>
    <w:link w:val="Titre7"/>
    <w:uiPriority w:val="9"/>
    <w:semiHidden/>
    <w:rsid w:val="00FA29F2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CA"/>
    </w:rPr>
  </w:style>
  <w:style w:type="character" w:customStyle="1" w:styleId="Titre8Car">
    <w:name w:val="Titre 8 Car"/>
    <w:basedOn w:val="Policepardfaut"/>
    <w:link w:val="Titre8"/>
    <w:uiPriority w:val="9"/>
    <w:semiHidden/>
    <w:rsid w:val="00FA29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CA"/>
    </w:rPr>
  </w:style>
  <w:style w:type="character" w:customStyle="1" w:styleId="Titre9Car">
    <w:name w:val="Titre 9 Car"/>
    <w:basedOn w:val="Policepardfaut"/>
    <w:link w:val="Titre9"/>
    <w:uiPriority w:val="9"/>
    <w:semiHidden/>
    <w:rsid w:val="00FA29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CA"/>
    </w:rPr>
  </w:style>
  <w:style w:type="paragraph" w:styleId="PrformatHTML">
    <w:name w:val="HTML Preformatted"/>
    <w:basedOn w:val="Normal"/>
    <w:link w:val="PrformatHTMLCar"/>
    <w:uiPriority w:val="99"/>
    <w:unhideWhenUsed/>
    <w:rsid w:val="004F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fr-CH"/>
    </w:rPr>
  </w:style>
  <w:style w:type="character" w:customStyle="1" w:styleId="PrformatHTMLCar">
    <w:name w:val="Préformaté HTML Car"/>
    <w:basedOn w:val="Policepardfaut"/>
    <w:link w:val="PrformatHTML"/>
    <w:uiPriority w:val="99"/>
    <w:rsid w:val="004F03A4"/>
    <w:rPr>
      <w:rFonts w:ascii="Courier New" w:eastAsia="Times New Roman" w:hAnsi="Courier New" w:cs="Courier New"/>
      <w:sz w:val="20"/>
      <w:szCs w:val="20"/>
      <w:lang w:val="fr-CH" w:eastAsia="fr-CH"/>
    </w:rPr>
  </w:style>
  <w:style w:type="character" w:customStyle="1" w:styleId="y2iqfc">
    <w:name w:val="y2iqfc"/>
    <w:basedOn w:val="Policepardfaut"/>
    <w:rsid w:val="004F0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7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3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4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2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3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90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0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0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0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92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2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00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13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84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23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79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05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9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1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5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441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048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71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48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090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1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1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3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0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B103D7-C55E-4B4E-A628-BD11DB0F7421}"/>
      </w:docPartPr>
      <w:docPartBody>
        <w:p w:rsidR="00353057" w:rsidRDefault="006702BE">
          <w:r w:rsidRPr="00B30FD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DF388B-9A07-4FCB-9CEB-971087E8543F}"/>
      </w:docPartPr>
      <w:docPartBody>
        <w:p w:rsidR="00353057" w:rsidRDefault="006702BE">
          <w:r w:rsidRPr="00B30FD0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BE"/>
    <w:rsid w:val="00353057"/>
    <w:rsid w:val="006702BE"/>
    <w:rsid w:val="0072007F"/>
    <w:rsid w:val="00B07580"/>
    <w:rsid w:val="00E11060"/>
    <w:rsid w:val="00F4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2007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B15C8-5662-434A-81D5-1359559CF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8</Pages>
  <Words>1632</Words>
  <Characters>8977</Characters>
  <Application>Microsoft Office Word</Application>
  <DocSecurity>0</DocSecurity>
  <Lines>74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 Zajacz</dc:creator>
  <cp:keywords/>
  <dc:description/>
  <cp:lastModifiedBy>Joëlle Balanche</cp:lastModifiedBy>
  <cp:revision>6</cp:revision>
  <cp:lastPrinted>2020-03-23T12:52:00Z</cp:lastPrinted>
  <dcterms:created xsi:type="dcterms:W3CDTF">2024-06-13T06:18:00Z</dcterms:created>
  <dcterms:modified xsi:type="dcterms:W3CDTF">2024-12-18T14:38:00Z</dcterms:modified>
</cp:coreProperties>
</file>