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D1" w:rsidRDefault="00E968D1" w:rsidP="0062796F">
      <w:pPr>
        <w:tabs>
          <w:tab w:val="left" w:pos="5580"/>
        </w:tabs>
        <w:spacing w:after="240"/>
        <w:ind w:right="-414"/>
        <w:jc w:val="center"/>
        <w:rPr>
          <w:b/>
          <w:sz w:val="22"/>
          <w:lang w:val="fr-FR"/>
        </w:rPr>
      </w:pPr>
      <w:bookmarkStart w:id="0" w:name="_GoBack"/>
      <w:bookmarkEnd w:id="0"/>
      <w:r>
        <w:rPr>
          <w:b/>
          <w:sz w:val="22"/>
          <w:lang w:val="fr-FR"/>
        </w:rPr>
        <w:t xml:space="preserve">Enquête auprès des </w:t>
      </w:r>
      <w:r w:rsidR="00A32FEA">
        <w:rPr>
          <w:b/>
          <w:sz w:val="22"/>
          <w:lang w:val="fr-FR"/>
        </w:rPr>
        <w:t>responsables</w:t>
      </w:r>
      <w:r w:rsidR="003C448F">
        <w:rPr>
          <w:b/>
          <w:sz w:val="22"/>
          <w:lang w:val="fr-FR"/>
        </w:rPr>
        <w:t xml:space="preserve"> d</w:t>
      </w:r>
      <w:r w:rsidR="000A5A9F">
        <w:rPr>
          <w:b/>
          <w:sz w:val="22"/>
          <w:lang w:val="fr-FR"/>
        </w:rPr>
        <w:t>’entité académique</w:t>
      </w:r>
      <w:r w:rsidR="00B120FC">
        <w:rPr>
          <w:rStyle w:val="Appelnotedebasdep"/>
          <w:b/>
          <w:sz w:val="22"/>
          <w:lang w:val="fr-FR"/>
        </w:rPr>
        <w:footnoteReference w:id="1"/>
      </w:r>
    </w:p>
    <w:p w:rsidR="009A61AD" w:rsidRDefault="009A61AD" w:rsidP="009A61AD">
      <w:pPr>
        <w:rPr>
          <w:sz w:val="18"/>
          <w:lang w:val="fr-FR"/>
        </w:rPr>
      </w:pPr>
    </w:p>
    <w:p w:rsidR="00512097" w:rsidRPr="000931B1" w:rsidRDefault="00512097" w:rsidP="00512097">
      <w:r w:rsidRPr="00626068">
        <w:rPr>
          <w:highlight w:val="lightGray"/>
          <w:lang w:val="fr-CH"/>
        </w:rPr>
        <w:t>Chère</w:t>
      </w:r>
      <w:r w:rsidRPr="000931B1">
        <w:rPr>
          <w:highlight w:val="lightGray"/>
        </w:rPr>
        <w:t xml:space="preserve"> </w:t>
      </w:r>
      <w:r>
        <w:rPr>
          <w:highlight w:val="lightGray"/>
        </w:rPr>
        <w:t>Madame/</w:t>
      </w:r>
      <w:r w:rsidRPr="000931B1">
        <w:rPr>
          <w:highlight w:val="lightGray"/>
        </w:rPr>
        <w:t>Cher</w:t>
      </w:r>
      <w:r w:rsidR="001B67CD">
        <w:rPr>
          <w:highlight w:val="lightGray"/>
        </w:rPr>
        <w:t xml:space="preserve"> </w:t>
      </w:r>
      <w:r w:rsidRPr="000931B1">
        <w:rPr>
          <w:highlight w:val="lightGray"/>
        </w:rPr>
        <w:t>Monsieur,</w:t>
      </w:r>
    </w:p>
    <w:p w:rsidR="00512097" w:rsidRDefault="00512097" w:rsidP="00512097">
      <w:pPr>
        <w:jc w:val="both"/>
      </w:pPr>
    </w:p>
    <w:p w:rsidR="00512097" w:rsidRPr="000931B1" w:rsidRDefault="00512097" w:rsidP="00512097">
      <w:pPr>
        <w:jc w:val="both"/>
      </w:pPr>
      <w:r w:rsidRPr="000931B1">
        <w:t xml:space="preserve">Dans </w:t>
      </w:r>
      <w:r w:rsidRPr="00626068">
        <w:rPr>
          <w:lang w:val="fr-CH"/>
        </w:rPr>
        <w:t>le</w:t>
      </w:r>
      <w:r w:rsidRPr="000931B1">
        <w:t xml:space="preserve"> </w:t>
      </w:r>
      <w:r w:rsidRPr="00626068">
        <w:rPr>
          <w:lang w:val="fr-CH"/>
        </w:rPr>
        <w:t>cadre</w:t>
      </w:r>
      <w:r w:rsidRPr="000931B1">
        <w:t xml:space="preserve"> de </w:t>
      </w:r>
      <w:r w:rsidRPr="00626068">
        <w:rPr>
          <w:lang w:val="fr-CH"/>
        </w:rPr>
        <w:t>l’évaluation</w:t>
      </w:r>
      <w:r w:rsidRPr="000931B1">
        <w:t xml:space="preserve"> </w:t>
      </w:r>
      <w:r w:rsidR="000A5A9F">
        <w:t xml:space="preserve">de </w:t>
      </w:r>
      <w:r w:rsidR="000A5A9F" w:rsidRPr="00626068">
        <w:rPr>
          <w:lang w:val="fr-CH"/>
        </w:rPr>
        <w:t>votre</w:t>
      </w:r>
      <w:r w:rsidR="000A5A9F">
        <w:t xml:space="preserve"> </w:t>
      </w:r>
      <w:r w:rsidR="000A5A9F" w:rsidRPr="00626068">
        <w:rPr>
          <w:lang w:val="fr-CH"/>
        </w:rPr>
        <w:t>entité</w:t>
      </w:r>
      <w:r w:rsidR="000A5A9F">
        <w:t xml:space="preserve"> </w:t>
      </w:r>
      <w:r w:rsidR="000A5A9F" w:rsidRPr="00626068">
        <w:rPr>
          <w:lang w:val="fr-CH"/>
        </w:rPr>
        <w:t>académique</w:t>
      </w:r>
      <w:r w:rsidRPr="000931B1">
        <w:t xml:space="preserve">, </w:t>
      </w:r>
      <w:r w:rsidR="000A5A9F">
        <w:t>e</w:t>
      </w:r>
      <w:r>
        <w:t xml:space="preserve">n </w:t>
      </w:r>
      <w:r w:rsidRPr="00626068">
        <w:rPr>
          <w:lang w:val="fr-CH"/>
        </w:rPr>
        <w:t>tant</w:t>
      </w:r>
      <w:r>
        <w:t xml:space="preserve"> que </w:t>
      </w:r>
      <w:r w:rsidRPr="00626068">
        <w:rPr>
          <w:lang w:val="fr-CH"/>
        </w:rPr>
        <w:t xml:space="preserve">responsable </w:t>
      </w:r>
      <w:r>
        <w:t xml:space="preserve">de </w:t>
      </w:r>
      <w:r w:rsidRPr="00626068">
        <w:rPr>
          <w:lang w:val="fr-CH"/>
        </w:rPr>
        <w:t xml:space="preserve">cette </w:t>
      </w:r>
      <w:r w:rsidR="000A5A9F" w:rsidRPr="00626068">
        <w:rPr>
          <w:lang w:val="fr-CH"/>
        </w:rPr>
        <w:t>entité</w:t>
      </w:r>
      <w:r>
        <w:t xml:space="preserve">, </w:t>
      </w:r>
      <w:r w:rsidRPr="00626068">
        <w:rPr>
          <w:lang w:val="fr-CH"/>
        </w:rPr>
        <w:t xml:space="preserve">vous avez contribué </w:t>
      </w:r>
      <w:r>
        <w:t xml:space="preserve">de </w:t>
      </w:r>
      <w:r w:rsidRPr="00626068">
        <w:rPr>
          <w:lang w:val="fr-CH"/>
        </w:rPr>
        <w:t xml:space="preserve">façon </w:t>
      </w:r>
      <w:r>
        <w:t xml:space="preserve">importante à </w:t>
      </w:r>
      <w:r w:rsidR="000A5A9F" w:rsidRPr="00626068">
        <w:rPr>
          <w:lang w:val="fr-CH"/>
        </w:rPr>
        <w:t>son évaluation</w:t>
      </w:r>
      <w:r w:rsidR="000A5A9F">
        <w:t xml:space="preserve">. </w:t>
      </w:r>
      <w:r w:rsidR="000A5A9F">
        <w:rPr>
          <w:rFonts w:eastAsiaTheme="minorHAnsi" w:cs="Arial"/>
          <w:lang w:val="fr-CH" w:eastAsia="en-US"/>
        </w:rPr>
        <w:t>Aussi, afin d’améliorer le processus, l</w:t>
      </w:r>
      <w:r w:rsidR="000A5A9F" w:rsidRPr="002B1091">
        <w:rPr>
          <w:rFonts w:eastAsiaTheme="minorHAnsi" w:cs="Arial"/>
          <w:lang w:val="fr-CH" w:eastAsia="en-US"/>
        </w:rPr>
        <w:t xml:space="preserve">e Bureau qualité </w:t>
      </w:r>
      <w:r w:rsidR="001B67CD">
        <w:rPr>
          <w:rFonts w:eastAsiaTheme="minorHAnsi" w:cs="Arial"/>
          <w:lang w:val="fr-CH" w:eastAsia="en-US"/>
        </w:rPr>
        <w:t>souhait</w:t>
      </w:r>
      <w:r w:rsidR="000A5A9F" w:rsidRPr="002B1091">
        <w:rPr>
          <w:rFonts w:eastAsiaTheme="minorHAnsi" w:cs="Arial"/>
          <w:lang w:val="fr-CH" w:eastAsia="en-US"/>
        </w:rPr>
        <w:t xml:space="preserve">erait </w:t>
      </w:r>
      <w:r w:rsidR="000A5A9F">
        <w:rPr>
          <w:rFonts w:eastAsiaTheme="minorHAnsi" w:cs="Arial"/>
          <w:lang w:val="fr-CH" w:eastAsia="en-US"/>
        </w:rPr>
        <w:t>bénéficier de votre avis</w:t>
      </w:r>
      <w:r w:rsidR="000A5A9F" w:rsidRPr="002B1091">
        <w:rPr>
          <w:rFonts w:eastAsiaTheme="minorHAnsi" w:cs="Arial"/>
          <w:lang w:val="fr-CH" w:eastAsia="en-US"/>
        </w:rPr>
        <w:t xml:space="preserve"> sur </w:t>
      </w:r>
      <w:r w:rsidR="000A5A9F">
        <w:rPr>
          <w:rFonts w:eastAsiaTheme="minorHAnsi" w:cs="Arial"/>
          <w:lang w:val="fr-CH" w:eastAsia="en-US"/>
        </w:rPr>
        <w:t>sa conception et son déroulement</w:t>
      </w:r>
      <w:r w:rsidR="000A5A9F" w:rsidRPr="002B1091">
        <w:rPr>
          <w:rFonts w:eastAsiaTheme="minorHAnsi" w:cs="Arial"/>
          <w:lang w:val="fr-CH" w:eastAsia="en-US"/>
        </w:rPr>
        <w:t>.</w:t>
      </w:r>
    </w:p>
    <w:p w:rsidR="00512097" w:rsidRDefault="00512097" w:rsidP="00512097">
      <w:pPr>
        <w:jc w:val="both"/>
      </w:pPr>
    </w:p>
    <w:p w:rsidR="00512097" w:rsidRDefault="00DB2077" w:rsidP="00512097">
      <w:pPr>
        <w:jc w:val="both"/>
      </w:pPr>
      <w:r>
        <w:t xml:space="preserve">Le Bureau qualité </w:t>
      </w:r>
      <w:r w:rsidR="00512097" w:rsidRPr="00626068">
        <w:rPr>
          <w:lang w:val="fr-CH"/>
        </w:rPr>
        <w:t>vous ser</w:t>
      </w:r>
      <w:r w:rsidRPr="00626068">
        <w:rPr>
          <w:lang w:val="fr-CH"/>
        </w:rPr>
        <w:t>ait</w:t>
      </w:r>
      <w:r w:rsidR="00512097" w:rsidRPr="00626068">
        <w:rPr>
          <w:lang w:val="fr-CH"/>
        </w:rPr>
        <w:t xml:space="preserve"> reconnaissant </w:t>
      </w:r>
      <w:r w:rsidR="00512097" w:rsidRPr="000931B1">
        <w:t xml:space="preserve">de </w:t>
      </w:r>
      <w:r w:rsidR="00512097" w:rsidRPr="00626068">
        <w:rPr>
          <w:lang w:val="fr-CH"/>
        </w:rPr>
        <w:t xml:space="preserve">bien vouloir prendre un </w:t>
      </w:r>
      <w:r w:rsidR="00512097" w:rsidRPr="000931B1">
        <w:t xml:space="preserve">instant pour </w:t>
      </w:r>
      <w:r w:rsidR="00512097" w:rsidRPr="00626068">
        <w:rPr>
          <w:lang w:val="fr-CH"/>
        </w:rPr>
        <w:t xml:space="preserve">répondre </w:t>
      </w:r>
      <w:r w:rsidR="00512097" w:rsidRPr="000931B1">
        <w:t xml:space="preserve">à </w:t>
      </w:r>
      <w:r w:rsidR="00512097">
        <w:t>une</w:t>
      </w:r>
      <w:r w:rsidR="00512097" w:rsidRPr="000931B1">
        <w:t xml:space="preserve"> enquête </w:t>
      </w:r>
      <w:r w:rsidR="00434660" w:rsidRPr="00626068">
        <w:rPr>
          <w:lang w:val="fr-CH"/>
        </w:rPr>
        <w:t xml:space="preserve">sur le </w:t>
      </w:r>
      <w:r w:rsidR="00434660">
        <w:t xml:space="preserve">support </w:t>
      </w:r>
      <w:r w:rsidR="00512097" w:rsidRPr="00626068">
        <w:rPr>
          <w:lang w:val="fr-CH"/>
        </w:rPr>
        <w:t>suivant</w:t>
      </w:r>
      <w:r w:rsidR="00AE20BB">
        <w:t>.</w:t>
      </w:r>
    </w:p>
    <w:p w:rsidR="00512097" w:rsidRDefault="00512097" w:rsidP="00512097">
      <w:pPr>
        <w:rPr>
          <w:color w:val="0000FF"/>
        </w:rPr>
      </w:pPr>
    </w:p>
    <w:p w:rsidR="00512097" w:rsidRPr="000931B1" w:rsidRDefault="00512097" w:rsidP="00512097">
      <w:pPr>
        <w:jc w:val="both"/>
      </w:pPr>
      <w:r>
        <w:t xml:space="preserve">En </w:t>
      </w:r>
      <w:r w:rsidRPr="00626068">
        <w:rPr>
          <w:lang w:val="fr-CH"/>
        </w:rPr>
        <w:t xml:space="preserve">répondant </w:t>
      </w:r>
      <w:r>
        <w:t xml:space="preserve">à ces </w:t>
      </w:r>
      <w:r w:rsidRPr="00626068">
        <w:rPr>
          <w:lang w:val="fr-CH"/>
        </w:rPr>
        <w:t>questions</w:t>
      </w:r>
      <w:r>
        <w:t xml:space="preserve">, </w:t>
      </w:r>
      <w:r w:rsidRPr="00626068">
        <w:rPr>
          <w:lang w:val="fr-CH"/>
        </w:rPr>
        <w:t>v</w:t>
      </w:r>
      <w:r w:rsidR="00434660" w:rsidRPr="00626068">
        <w:rPr>
          <w:rFonts w:eastAsiaTheme="minorHAnsi" w:cs="Arial"/>
          <w:lang w:val="fr-CH" w:eastAsia="en-US"/>
        </w:rPr>
        <w:t xml:space="preserve">ous </w:t>
      </w:r>
      <w:r w:rsidR="00434660">
        <w:rPr>
          <w:rFonts w:eastAsiaTheme="minorHAnsi" w:cs="Arial"/>
          <w:lang w:val="fr-CH" w:eastAsia="en-US"/>
        </w:rPr>
        <w:t>aiderez</w:t>
      </w:r>
      <w:r w:rsidR="00434660" w:rsidRPr="002B1091">
        <w:rPr>
          <w:rFonts w:eastAsiaTheme="minorHAnsi" w:cs="Arial"/>
          <w:lang w:val="fr-CH" w:eastAsia="en-US"/>
        </w:rPr>
        <w:t xml:space="preserve"> à améliorer la démarche d’évaluation </w:t>
      </w:r>
      <w:r w:rsidR="00434660">
        <w:rPr>
          <w:rFonts w:eastAsiaTheme="minorHAnsi" w:cs="Arial"/>
          <w:lang w:val="fr-CH" w:eastAsia="en-US"/>
        </w:rPr>
        <w:t>d’entité académique</w:t>
      </w:r>
      <w:r w:rsidR="00434660" w:rsidRPr="002B1091">
        <w:rPr>
          <w:rFonts w:eastAsiaTheme="minorHAnsi" w:cs="Arial"/>
          <w:lang w:val="fr-CH" w:eastAsia="en-US"/>
        </w:rPr>
        <w:t xml:space="preserve"> de l’UNIGE</w:t>
      </w:r>
      <w:r>
        <w:t xml:space="preserve">. </w:t>
      </w:r>
      <w:r w:rsidRPr="000931B1">
        <w:t xml:space="preserve">Les </w:t>
      </w:r>
      <w:r w:rsidRPr="00626068">
        <w:rPr>
          <w:lang w:val="fr-CH"/>
        </w:rPr>
        <w:t xml:space="preserve">données seront traitées </w:t>
      </w:r>
      <w:r w:rsidRPr="000931B1">
        <w:t xml:space="preserve">de </w:t>
      </w:r>
      <w:r w:rsidRPr="00626068">
        <w:rPr>
          <w:lang w:val="fr-CH"/>
        </w:rPr>
        <w:t xml:space="preserve">manière confidentielle </w:t>
      </w:r>
      <w:r w:rsidRPr="000931B1">
        <w:t xml:space="preserve">et la </w:t>
      </w:r>
      <w:r w:rsidRPr="00626068">
        <w:rPr>
          <w:lang w:val="fr-CH"/>
        </w:rPr>
        <w:t xml:space="preserve">compilation </w:t>
      </w:r>
      <w:r w:rsidRPr="000931B1">
        <w:t xml:space="preserve">des </w:t>
      </w:r>
      <w:r w:rsidRPr="00626068">
        <w:rPr>
          <w:lang w:val="fr-CH"/>
        </w:rPr>
        <w:t xml:space="preserve">résultats </w:t>
      </w:r>
      <w:r w:rsidRPr="000931B1">
        <w:t xml:space="preserve">sera </w:t>
      </w:r>
      <w:r w:rsidRPr="00626068">
        <w:rPr>
          <w:lang w:val="fr-CH"/>
        </w:rPr>
        <w:t xml:space="preserve">communiquée </w:t>
      </w:r>
      <w:r w:rsidRPr="000931B1">
        <w:t xml:space="preserve">de </w:t>
      </w:r>
      <w:r w:rsidRPr="00626068">
        <w:rPr>
          <w:lang w:val="fr-CH"/>
        </w:rPr>
        <w:t>façon anonyme</w:t>
      </w:r>
      <w:r w:rsidRPr="000931B1">
        <w:t xml:space="preserve">. Pour </w:t>
      </w:r>
      <w:r w:rsidRPr="00626068">
        <w:rPr>
          <w:lang w:val="fr-CH"/>
        </w:rPr>
        <w:t xml:space="preserve">toute </w:t>
      </w:r>
      <w:r w:rsidRPr="000931B1">
        <w:t xml:space="preserve">question, </w:t>
      </w:r>
      <w:r w:rsidR="002032F1">
        <w:rPr>
          <w:lang w:val="fr-CH"/>
        </w:rPr>
        <w:t>nous vous remercions de</w:t>
      </w:r>
      <w:r w:rsidRPr="00626068">
        <w:rPr>
          <w:lang w:val="fr-CH"/>
        </w:rPr>
        <w:t xml:space="preserve"> contacter</w:t>
      </w:r>
      <w:r w:rsidRPr="000931B1">
        <w:t>:</w:t>
      </w:r>
    </w:p>
    <w:p w:rsidR="00512097" w:rsidRDefault="00512097" w:rsidP="00512097">
      <w:pPr>
        <w:jc w:val="both"/>
      </w:pPr>
    </w:p>
    <w:p w:rsidR="00512097" w:rsidRDefault="0064467D" w:rsidP="00512097">
      <w:hyperlink r:id="rId8" w:history="1">
        <w:r w:rsidR="00434660" w:rsidRPr="00FE1679">
          <w:rPr>
            <w:rStyle w:val="Lienhypertexte"/>
          </w:rPr>
          <w:t>Bureau-qualite@unige.ch</w:t>
        </w:r>
      </w:hyperlink>
    </w:p>
    <w:p w:rsidR="00434660" w:rsidRPr="00512097" w:rsidRDefault="00434660" w:rsidP="00512097"/>
    <w:p w:rsidR="00512097" w:rsidRDefault="00512097" w:rsidP="00512097">
      <w:pPr>
        <w:jc w:val="both"/>
      </w:pPr>
    </w:p>
    <w:p w:rsidR="004A6B47" w:rsidRDefault="00512097" w:rsidP="004A6B47">
      <w:r>
        <w:t>********************************************************************************************************************</w:t>
      </w:r>
    </w:p>
    <w:p w:rsidR="00512097" w:rsidRPr="00512097" w:rsidRDefault="00512097" w:rsidP="004A6B47"/>
    <w:p w:rsidR="005419FE" w:rsidRPr="001B67CD" w:rsidRDefault="005419FE" w:rsidP="00AF1368">
      <w:pPr>
        <w:spacing w:after="240"/>
        <w:ind w:right="-414"/>
        <w:jc w:val="both"/>
        <w:rPr>
          <w:rFonts w:cs="Arial"/>
          <w:b/>
          <w:lang w:val="fr-FR"/>
        </w:rPr>
      </w:pPr>
      <w:r w:rsidRPr="001B67CD">
        <w:rPr>
          <w:rFonts w:cs="Arial"/>
          <w:b/>
          <w:lang w:val="fr-FR"/>
        </w:rPr>
        <w:t>Nom </w:t>
      </w:r>
      <w:r w:rsidR="009C2615" w:rsidRPr="001B67CD">
        <w:rPr>
          <w:rFonts w:cs="Arial"/>
          <w:b/>
          <w:lang w:val="fr-FR"/>
        </w:rPr>
        <w:tab/>
      </w:r>
      <w:r w:rsidR="009C2615" w:rsidRPr="001B67CD">
        <w:rPr>
          <w:rFonts w:cs="Arial"/>
          <w:b/>
          <w:lang w:val="fr-FR"/>
        </w:rPr>
        <w:tab/>
      </w:r>
      <w:r w:rsidRPr="001B67CD">
        <w:rPr>
          <w:rFonts w:cs="Arial"/>
          <w:b/>
          <w:lang w:val="fr-FR"/>
        </w:rPr>
        <w:t>:</w:t>
      </w:r>
      <w:r w:rsidRPr="001B67CD">
        <w:rPr>
          <w:rFonts w:cs="Arial"/>
          <w:lang w:val="fr-FR"/>
        </w:rPr>
        <w:t xml:space="preserve"> </w:t>
      </w:r>
      <w:r w:rsidRPr="001B67CD">
        <w:rPr>
          <w:rFonts w:cs="Arial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B67CD">
        <w:rPr>
          <w:rFonts w:cs="Arial"/>
          <w:lang w:val="fr-FR"/>
        </w:rPr>
        <w:instrText xml:space="preserve"> FORMTEXT </w:instrText>
      </w:r>
      <w:r w:rsidRPr="001B67CD">
        <w:rPr>
          <w:rFonts w:cs="Arial"/>
          <w:lang w:val="fr-FR"/>
        </w:rPr>
      </w:r>
      <w:r w:rsidRPr="001B67CD">
        <w:rPr>
          <w:rFonts w:cs="Arial"/>
          <w:lang w:val="fr-FR"/>
        </w:rPr>
        <w:fldChar w:fldCharType="separate"/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lang w:val="fr-FR"/>
        </w:rPr>
        <w:fldChar w:fldCharType="end"/>
      </w:r>
    </w:p>
    <w:p w:rsidR="005419FE" w:rsidRPr="001B67CD" w:rsidRDefault="00434660" w:rsidP="00AF1368">
      <w:pPr>
        <w:spacing w:after="240"/>
        <w:ind w:right="-414"/>
        <w:jc w:val="both"/>
        <w:rPr>
          <w:rFonts w:cs="Arial"/>
          <w:b/>
          <w:lang w:val="fr-FR"/>
        </w:rPr>
      </w:pPr>
      <w:r w:rsidRPr="001B67CD">
        <w:rPr>
          <w:rFonts w:cs="Arial"/>
          <w:b/>
          <w:lang w:val="fr-FR"/>
        </w:rPr>
        <w:t>Entité</w:t>
      </w:r>
      <w:r w:rsidR="005419FE" w:rsidRPr="001B67CD">
        <w:rPr>
          <w:rFonts w:cs="Arial"/>
          <w:b/>
          <w:lang w:val="fr-FR"/>
        </w:rPr>
        <w:t xml:space="preserve"> évalué</w:t>
      </w:r>
      <w:r w:rsidRPr="001B67CD">
        <w:rPr>
          <w:rFonts w:cs="Arial"/>
          <w:b/>
          <w:lang w:val="fr-FR"/>
        </w:rPr>
        <w:t>e</w:t>
      </w:r>
      <w:r w:rsidR="009C2615" w:rsidRPr="001B67CD">
        <w:rPr>
          <w:rFonts w:cs="Arial"/>
          <w:b/>
          <w:lang w:val="fr-FR"/>
        </w:rPr>
        <w:tab/>
      </w:r>
      <w:r w:rsidR="005419FE" w:rsidRPr="001B67CD">
        <w:rPr>
          <w:rFonts w:cs="Arial"/>
          <w:b/>
          <w:lang w:val="fr-FR"/>
        </w:rPr>
        <w:t>:</w:t>
      </w:r>
      <w:r w:rsidR="005419FE" w:rsidRPr="001B67CD">
        <w:rPr>
          <w:rFonts w:cs="Arial"/>
          <w:lang w:val="fr-FR"/>
        </w:rPr>
        <w:t xml:space="preserve"> </w:t>
      </w:r>
      <w:r w:rsidR="005419FE" w:rsidRPr="001B67CD">
        <w:rPr>
          <w:rFonts w:cs="Arial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419FE" w:rsidRPr="001B67CD">
        <w:rPr>
          <w:rFonts w:cs="Arial"/>
          <w:lang w:val="fr-FR"/>
        </w:rPr>
        <w:instrText xml:space="preserve"> FORMTEXT </w:instrText>
      </w:r>
      <w:r w:rsidR="005419FE" w:rsidRPr="001B67CD">
        <w:rPr>
          <w:rFonts w:cs="Arial"/>
          <w:lang w:val="fr-FR"/>
        </w:rPr>
      </w:r>
      <w:r w:rsidR="005419FE" w:rsidRPr="001B67CD">
        <w:rPr>
          <w:rFonts w:cs="Arial"/>
          <w:lang w:val="fr-FR"/>
        </w:rPr>
        <w:fldChar w:fldCharType="separate"/>
      </w:r>
      <w:r w:rsidR="005419FE" w:rsidRPr="001B67CD">
        <w:rPr>
          <w:rFonts w:cs="Arial"/>
          <w:noProof/>
          <w:lang w:val="fr-FR"/>
        </w:rPr>
        <w:t> </w:t>
      </w:r>
      <w:r w:rsidR="005419FE" w:rsidRPr="001B67CD">
        <w:rPr>
          <w:rFonts w:cs="Arial"/>
          <w:noProof/>
          <w:lang w:val="fr-FR"/>
        </w:rPr>
        <w:t> </w:t>
      </w:r>
      <w:r w:rsidR="005419FE" w:rsidRPr="001B67CD">
        <w:rPr>
          <w:rFonts w:cs="Arial"/>
          <w:noProof/>
          <w:lang w:val="fr-FR"/>
        </w:rPr>
        <w:t> </w:t>
      </w:r>
      <w:r w:rsidR="005419FE" w:rsidRPr="001B67CD">
        <w:rPr>
          <w:rFonts w:cs="Arial"/>
          <w:noProof/>
          <w:lang w:val="fr-FR"/>
        </w:rPr>
        <w:t> </w:t>
      </w:r>
      <w:r w:rsidR="005419FE" w:rsidRPr="001B67CD">
        <w:rPr>
          <w:rFonts w:cs="Arial"/>
          <w:noProof/>
          <w:lang w:val="fr-FR"/>
        </w:rPr>
        <w:t> </w:t>
      </w:r>
      <w:r w:rsidR="005419FE" w:rsidRPr="001B67CD">
        <w:rPr>
          <w:rFonts w:cs="Arial"/>
          <w:lang w:val="fr-FR"/>
        </w:rPr>
        <w:fldChar w:fldCharType="end"/>
      </w:r>
    </w:p>
    <w:p w:rsidR="008C7C04" w:rsidRPr="001B67CD" w:rsidRDefault="009C2615" w:rsidP="0062796F">
      <w:pPr>
        <w:spacing w:before="120" w:after="240"/>
        <w:ind w:right="-414"/>
        <w:rPr>
          <w:rFonts w:cs="Arial"/>
          <w:b/>
          <w:lang w:val="fr-FR"/>
        </w:rPr>
      </w:pPr>
      <w:r w:rsidRPr="001B67CD">
        <w:rPr>
          <w:rFonts w:cs="Arial"/>
          <w:b/>
          <w:lang w:val="fr-FR"/>
        </w:rPr>
        <w:t>Date </w:t>
      </w:r>
      <w:r w:rsidRPr="001B67CD">
        <w:rPr>
          <w:rFonts w:cs="Arial"/>
          <w:b/>
          <w:lang w:val="fr-FR"/>
        </w:rPr>
        <w:tab/>
      </w:r>
      <w:r w:rsidRPr="001B67CD">
        <w:rPr>
          <w:rFonts w:cs="Arial"/>
          <w:b/>
          <w:lang w:val="fr-FR"/>
        </w:rPr>
        <w:tab/>
        <w:t>:</w:t>
      </w:r>
      <w:r w:rsidRPr="001B67CD">
        <w:rPr>
          <w:rFonts w:cs="Arial"/>
          <w:lang w:val="fr-FR"/>
        </w:rPr>
        <w:t xml:space="preserve"> </w:t>
      </w:r>
      <w:r w:rsidRPr="001B67CD">
        <w:rPr>
          <w:rFonts w:cs="Arial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B67CD">
        <w:rPr>
          <w:rFonts w:cs="Arial"/>
          <w:lang w:val="fr-FR"/>
        </w:rPr>
        <w:instrText xml:space="preserve"> FORMTEXT </w:instrText>
      </w:r>
      <w:r w:rsidRPr="001B67CD">
        <w:rPr>
          <w:rFonts w:cs="Arial"/>
          <w:lang w:val="fr-FR"/>
        </w:rPr>
      </w:r>
      <w:r w:rsidRPr="001B67CD">
        <w:rPr>
          <w:rFonts w:cs="Arial"/>
          <w:lang w:val="fr-FR"/>
        </w:rPr>
        <w:fldChar w:fldCharType="separate"/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noProof/>
          <w:lang w:val="fr-FR"/>
        </w:rPr>
        <w:t> </w:t>
      </w:r>
      <w:r w:rsidRPr="001B67CD">
        <w:rPr>
          <w:rFonts w:cs="Arial"/>
          <w:lang w:val="fr-FR"/>
        </w:rPr>
        <w:fldChar w:fldCharType="end"/>
      </w:r>
    </w:p>
    <w:p w:rsidR="00782128" w:rsidRPr="001B67CD" w:rsidRDefault="00782128" w:rsidP="00782128">
      <w:pPr>
        <w:spacing w:before="120" w:after="240"/>
        <w:ind w:right="-414"/>
        <w:rPr>
          <w:rFonts w:cs="Arial"/>
          <w:b/>
          <w:lang w:val="fr-FR"/>
        </w:rPr>
      </w:pPr>
      <w:r w:rsidRPr="001B67CD">
        <w:rPr>
          <w:rFonts w:cs="Arial"/>
          <w:b/>
          <w:lang w:val="fr-FR"/>
        </w:rPr>
        <w:t>Echelle : 1 (non);   2 (plutôt non) ;  3 (plutôt oui) ;  4 (oui) ;  0 (</w:t>
      </w:r>
      <w:r w:rsidR="003C448F" w:rsidRPr="001B67CD">
        <w:rPr>
          <w:rFonts w:cs="Arial"/>
          <w:b/>
          <w:lang w:val="fr-FR"/>
        </w:rPr>
        <w:t>sans avis ou ne s’applique pas</w:t>
      </w:r>
      <w:r w:rsidRPr="001B67CD">
        <w:rPr>
          <w:rFonts w:cs="Arial"/>
          <w:b/>
          <w:lang w:val="fr-FR"/>
        </w:rPr>
        <w:t>)</w:t>
      </w:r>
    </w:p>
    <w:p w:rsidR="006F5E9B" w:rsidRPr="001B67CD" w:rsidRDefault="006F5E9B" w:rsidP="00782128">
      <w:pPr>
        <w:spacing w:before="120" w:after="240"/>
        <w:ind w:right="-414"/>
        <w:rPr>
          <w:rFonts w:cs="Arial"/>
          <w:b/>
          <w:lang w:val="fr-FR"/>
        </w:rPr>
      </w:pPr>
    </w:p>
    <w:tbl>
      <w:tblPr>
        <w:tblW w:w="9321" w:type="dxa"/>
        <w:tblLook w:val="00A0" w:firstRow="1" w:lastRow="0" w:firstColumn="1" w:lastColumn="0" w:noHBand="0" w:noVBand="0"/>
      </w:tblPr>
      <w:tblGrid>
        <w:gridCol w:w="7196"/>
        <w:gridCol w:w="2125"/>
      </w:tblGrid>
      <w:tr w:rsidR="0062796F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96F" w:rsidRPr="001B67CD" w:rsidRDefault="0062796F" w:rsidP="00622DF0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>1.</w:t>
            </w:r>
            <w:r w:rsidRPr="001B67CD">
              <w:rPr>
                <w:rFonts w:cs="Arial"/>
                <w:b/>
                <w:lang w:val="fr-FR"/>
              </w:rPr>
              <w:tab/>
            </w:r>
            <w:r w:rsidR="004C69D2" w:rsidRPr="001B67CD">
              <w:rPr>
                <w:rFonts w:cs="Arial"/>
                <w:b/>
                <w:lang w:val="fr-FR"/>
              </w:rPr>
              <w:t>P</w:t>
            </w:r>
            <w:r w:rsidRPr="001B67CD">
              <w:rPr>
                <w:rFonts w:cs="Arial"/>
                <w:b/>
                <w:lang w:val="fr-FR"/>
              </w:rPr>
              <w:t>résentation de la démarche d’évaluation</w:t>
            </w:r>
            <w:r w:rsidR="008C7C04" w:rsidRPr="001B67CD">
              <w:rPr>
                <w:rFonts w:cs="Arial"/>
                <w:b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96F" w:rsidRPr="001B67CD" w:rsidRDefault="0062796F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ab/>
              <w:t>1</w:t>
            </w:r>
            <w:r w:rsidRPr="001B67CD">
              <w:rPr>
                <w:rFonts w:cs="Arial"/>
                <w:b/>
                <w:lang w:val="fr-FR"/>
              </w:rPr>
              <w:tab/>
              <w:t>2</w:t>
            </w:r>
            <w:r w:rsidRPr="001B67CD">
              <w:rPr>
                <w:rFonts w:cs="Arial"/>
                <w:b/>
                <w:lang w:val="fr-FR"/>
              </w:rPr>
              <w:tab/>
              <w:t>3</w:t>
            </w:r>
            <w:r w:rsidRPr="001B67CD">
              <w:rPr>
                <w:rFonts w:cs="Arial"/>
                <w:b/>
                <w:lang w:val="fr-FR"/>
              </w:rPr>
              <w:tab/>
              <w:t>4</w:t>
            </w:r>
            <w:r w:rsidRPr="001B67CD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030D41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030D41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1.1</w:t>
            </w:r>
            <w:r w:rsidRPr="001B67CD">
              <w:rPr>
                <w:rFonts w:cs="Arial"/>
                <w:lang w:val="fr-FR"/>
              </w:rPr>
              <w:tab/>
              <w:t xml:space="preserve"> </w:t>
            </w:r>
            <w:r w:rsidR="00EF79E4" w:rsidRPr="001B67CD">
              <w:rPr>
                <w:rFonts w:cs="Arial"/>
                <w:lang w:val="fr-FR"/>
              </w:rPr>
              <w:t xml:space="preserve">Les objectifs de l’évaluation </w:t>
            </w:r>
            <w:r w:rsidR="005E7AC5" w:rsidRPr="001B67CD">
              <w:rPr>
                <w:rFonts w:cs="Arial"/>
                <w:lang w:val="fr-FR"/>
              </w:rPr>
              <w:t>sont</w:t>
            </w:r>
            <w:r w:rsidR="00EF79E4" w:rsidRPr="001B67CD">
              <w:rPr>
                <w:rFonts w:cs="Arial"/>
                <w:lang w:val="fr-FR"/>
              </w:rPr>
              <w:t xml:space="preserve"> clairs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030D41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030D41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030D41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1.2  </w:t>
            </w:r>
            <w:r w:rsidR="00EF79E4" w:rsidRPr="001B67CD">
              <w:rPr>
                <w:rFonts w:cs="Arial"/>
                <w:lang w:val="fr-FR"/>
              </w:rPr>
              <w:t xml:space="preserve">Le partage des responsabilités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="00EF79E4" w:rsidRPr="001B67CD">
              <w:rPr>
                <w:rFonts w:cs="Arial"/>
                <w:lang w:val="fr-FR"/>
              </w:rPr>
              <w:t xml:space="preserve"> clair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030D41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030D41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030D41" w:rsidP="00434660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1.3</w:t>
            </w:r>
            <w:r w:rsidRPr="001B67CD">
              <w:rPr>
                <w:rFonts w:cs="Arial"/>
                <w:lang w:val="fr-FR"/>
              </w:rPr>
              <w:tab/>
            </w:r>
            <w:r w:rsidR="00EF79E4" w:rsidRPr="001B67CD">
              <w:rPr>
                <w:rFonts w:cs="Arial"/>
                <w:lang w:val="fr-FR"/>
              </w:rPr>
              <w:t>Les tâches dévolues au</w:t>
            </w:r>
            <w:r w:rsidR="003F2002" w:rsidRPr="001B67CD">
              <w:rPr>
                <w:rFonts w:cs="Arial"/>
                <w:lang w:val="fr-FR"/>
              </w:rPr>
              <w:t xml:space="preserve"> ou </w:t>
            </w:r>
            <w:r w:rsidR="00EF79E4" w:rsidRPr="001B67CD">
              <w:rPr>
                <w:rFonts w:cs="Arial"/>
                <w:lang w:val="fr-FR"/>
              </w:rPr>
              <w:t>à la responsable d</w:t>
            </w:r>
            <w:r w:rsidR="00434660" w:rsidRPr="001B67CD">
              <w:rPr>
                <w:rFonts w:cs="Arial"/>
                <w:lang w:val="fr-FR"/>
              </w:rPr>
              <w:t>’entité</w:t>
            </w:r>
            <w:r w:rsidR="00EF79E4" w:rsidRPr="001B67CD">
              <w:rPr>
                <w:rFonts w:cs="Arial"/>
                <w:lang w:val="fr-FR"/>
              </w:rPr>
              <w:t xml:space="preserve"> </w:t>
            </w:r>
            <w:r w:rsidR="005E7AC5" w:rsidRPr="001B67CD">
              <w:rPr>
                <w:rFonts w:cs="Arial"/>
                <w:lang w:val="fr-FR"/>
              </w:rPr>
              <w:t>sont</w:t>
            </w:r>
            <w:r w:rsidR="00EF79E4" w:rsidRPr="001B67CD">
              <w:rPr>
                <w:rFonts w:cs="Arial"/>
                <w:lang w:val="fr-FR"/>
              </w:rPr>
              <w:t xml:space="preserve"> suffisamment détaillées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030D41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030D41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A32FEA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1.4  </w:t>
            </w:r>
            <w:r w:rsidR="00EF79E4" w:rsidRPr="001B67CD">
              <w:rPr>
                <w:rFonts w:cs="Arial"/>
                <w:lang w:val="fr-FR"/>
              </w:rPr>
              <w:t xml:space="preserve">Le calendrier des étapes de l’évaluation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="00EF79E4" w:rsidRPr="001B67CD">
              <w:rPr>
                <w:rFonts w:cs="Arial"/>
                <w:lang w:val="fr-FR"/>
              </w:rPr>
              <w:t xml:space="preserve"> </w:t>
            </w:r>
            <w:r w:rsidR="007A08D1" w:rsidRPr="001B67CD">
              <w:rPr>
                <w:rFonts w:cs="Arial"/>
                <w:lang w:val="fr-FR"/>
              </w:rPr>
              <w:t>clair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1" w:rsidRPr="001B67CD" w:rsidRDefault="00030D41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782128" w:rsidRPr="001B67CD" w:rsidTr="001B67CD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28" w:rsidRPr="001B67CD" w:rsidRDefault="004C69D2" w:rsidP="00F2319B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entaires (Si vous avez répondu 1 ou 2 à l'un ou l'autre de ces énoncés, merci de préciser):"/>
                  </w:textInput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FORMTEXT </w:instrText>
            </w:r>
            <w:r w:rsidRPr="001B67CD">
              <w:rPr>
                <w:rFonts w:cs="Arial"/>
                <w:lang w:val="fr-FR"/>
              </w:rPr>
            </w:r>
            <w:r w:rsidRPr="001B67C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noProof/>
                <w:lang w:val="fr-FR"/>
              </w:rPr>
              <w:t>Commentaires (Si vous avez répondu 1 ou 2 à l'un ou l'autre de ces énoncés, merci de préciser):</w:t>
            </w:r>
            <w:r w:rsidRPr="001B67CD">
              <w:rPr>
                <w:rFonts w:cs="Arial"/>
                <w:lang w:val="fr-FR"/>
              </w:rPr>
              <w:fldChar w:fldCharType="end"/>
            </w:r>
          </w:p>
          <w:p w:rsidR="00782128" w:rsidRPr="001B67CD" w:rsidRDefault="00782128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782128" w:rsidRPr="001B67CD" w:rsidRDefault="00782128" w:rsidP="00F2319B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E968D1" w:rsidRPr="001B67CD" w:rsidRDefault="00E968D1" w:rsidP="00E968D1">
      <w:pPr>
        <w:rPr>
          <w:rFonts w:cs="Arial"/>
          <w:lang w:val="fr-FR"/>
        </w:rPr>
      </w:pPr>
    </w:p>
    <w:p w:rsidR="002A31D3" w:rsidRPr="001B67CD" w:rsidRDefault="002A31D3" w:rsidP="00E968D1">
      <w:pPr>
        <w:rPr>
          <w:rFonts w:cs="Arial"/>
          <w:lang w:val="fr-FR"/>
        </w:rPr>
      </w:pPr>
    </w:p>
    <w:p w:rsidR="00512097" w:rsidRPr="001B67CD" w:rsidRDefault="00512097" w:rsidP="00E968D1">
      <w:pPr>
        <w:rPr>
          <w:rFonts w:cs="Arial"/>
          <w:lang w:val="fr-FR"/>
        </w:rPr>
      </w:pPr>
    </w:p>
    <w:tbl>
      <w:tblPr>
        <w:tblW w:w="9321" w:type="dxa"/>
        <w:tblLook w:val="00A0" w:firstRow="1" w:lastRow="0" w:firstColumn="1" w:lastColumn="0" w:noHBand="0" w:noVBand="0"/>
      </w:tblPr>
      <w:tblGrid>
        <w:gridCol w:w="7196"/>
        <w:gridCol w:w="2125"/>
      </w:tblGrid>
      <w:tr w:rsidR="003D67CE" w:rsidRPr="001B67CD" w:rsidTr="001B67CD">
        <w:trPr>
          <w:tblHeader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67CE" w:rsidRPr="001B67CD" w:rsidRDefault="003D67CE" w:rsidP="00DD14BB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>2.</w:t>
            </w:r>
            <w:r w:rsidRPr="001B67CD">
              <w:rPr>
                <w:rFonts w:cs="Arial"/>
                <w:b/>
                <w:lang w:val="fr-FR"/>
              </w:rPr>
              <w:tab/>
              <w:t xml:space="preserve">  Déroulement de l’auto-évaluation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67CE" w:rsidRPr="001B67CD" w:rsidRDefault="003D67CE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ab/>
              <w:t>1</w:t>
            </w:r>
            <w:r w:rsidRPr="001B67CD">
              <w:rPr>
                <w:rFonts w:cs="Arial"/>
                <w:b/>
                <w:lang w:val="fr-FR"/>
              </w:rPr>
              <w:tab/>
              <w:t>2</w:t>
            </w:r>
            <w:r w:rsidRPr="001B67CD">
              <w:rPr>
                <w:rFonts w:cs="Arial"/>
                <w:b/>
                <w:lang w:val="fr-FR"/>
              </w:rPr>
              <w:tab/>
              <w:t>3</w:t>
            </w:r>
            <w:r w:rsidRPr="001B67CD">
              <w:rPr>
                <w:rFonts w:cs="Arial"/>
                <w:b/>
                <w:lang w:val="fr-FR"/>
              </w:rPr>
              <w:tab/>
              <w:t>4</w:t>
            </w:r>
            <w:r w:rsidRPr="001B67CD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3D67CE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3F2002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2.1</w:t>
            </w:r>
            <w:r w:rsidRPr="001B67CD">
              <w:rPr>
                <w:rFonts w:cs="Arial"/>
                <w:lang w:val="fr-FR"/>
              </w:rPr>
              <w:tab/>
              <w:t xml:space="preserve">La constitution d’un comité d’auto-évaluation </w:t>
            </w:r>
            <w:r w:rsidR="003F2002" w:rsidRPr="001B67CD">
              <w:rPr>
                <w:rFonts w:cs="Arial"/>
                <w:lang w:val="fr-FR"/>
              </w:rPr>
              <w:t>est utile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3D67CE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2.2  Les données fournie</w:t>
            </w:r>
            <w:r w:rsidR="002A31D3" w:rsidRPr="001B67CD">
              <w:rPr>
                <w:rFonts w:cs="Arial"/>
                <w:lang w:val="fr-FR"/>
              </w:rPr>
              <w:t xml:space="preserve">s par les services centraux </w:t>
            </w:r>
            <w:r w:rsidR="005E7AC5" w:rsidRPr="001B67CD">
              <w:rPr>
                <w:rFonts w:cs="Arial"/>
                <w:lang w:val="fr-FR"/>
              </w:rPr>
              <w:t>sont</w:t>
            </w:r>
            <w:r w:rsidR="008C7C04" w:rsidRPr="001B67CD">
              <w:rPr>
                <w:rFonts w:cs="Arial"/>
                <w:lang w:val="fr-FR"/>
              </w:rPr>
              <w:t xml:space="preserve"> </w:t>
            </w:r>
            <w:r w:rsidRPr="001B67CD">
              <w:rPr>
                <w:rFonts w:cs="Arial"/>
                <w:lang w:val="fr-FR"/>
              </w:rPr>
              <w:t>utiles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782128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ind w:firstLine="68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3D67CE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2.3 </w:t>
            </w:r>
            <w:r w:rsidR="002A31D3" w:rsidRPr="001B67CD">
              <w:rPr>
                <w:rFonts w:cs="Arial"/>
                <w:lang w:val="fr-FR"/>
              </w:rPr>
              <w:t xml:space="preserve"> </w:t>
            </w:r>
            <w:r w:rsidR="00BC6567" w:rsidRPr="001B67CD">
              <w:rPr>
                <w:rFonts w:cs="Arial"/>
                <w:lang w:val="fr-FR"/>
              </w:rPr>
              <w:t xml:space="preserve">Les consignes de rédaction du rapport d’auto-évaluation </w:t>
            </w:r>
            <w:r w:rsidR="005E7AC5" w:rsidRPr="001B67CD">
              <w:rPr>
                <w:rFonts w:cs="Arial"/>
                <w:lang w:val="fr-FR"/>
              </w:rPr>
              <w:t>sont</w:t>
            </w:r>
            <w:r w:rsidR="00BC6567" w:rsidRPr="001B67CD">
              <w:rPr>
                <w:rFonts w:cs="Arial"/>
                <w:lang w:val="fr-FR"/>
              </w:rPr>
              <w:t xml:space="preserve"> claires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3D67CE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2A31D3" w:rsidP="00732E7B">
            <w:pPr>
              <w:spacing w:before="60" w:after="60"/>
              <w:ind w:left="426" w:hanging="426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2.4  </w:t>
            </w:r>
            <w:r w:rsidR="00BC6567" w:rsidRPr="001B67CD">
              <w:rPr>
                <w:rFonts w:cs="Arial"/>
                <w:lang w:val="fr-FR"/>
              </w:rPr>
              <w:t>Le choix des d</w:t>
            </w:r>
            <w:r w:rsidR="00732E7B">
              <w:rPr>
                <w:rFonts w:cs="Arial"/>
                <w:lang w:val="fr-FR"/>
              </w:rPr>
              <w:t xml:space="preserve">omaines </w:t>
            </w:r>
            <w:r w:rsidR="00BC6567" w:rsidRPr="001B67CD">
              <w:rPr>
                <w:rFonts w:cs="Arial"/>
                <w:lang w:val="fr-FR"/>
              </w:rPr>
              <w:t xml:space="preserve">évaluées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="00BC6567" w:rsidRPr="001B67CD">
              <w:rPr>
                <w:rFonts w:cs="Arial"/>
                <w:lang w:val="fr-FR"/>
              </w:rPr>
              <w:t xml:space="preserve"> pertinent pour apprécier la qualité </w:t>
            </w:r>
            <w:r w:rsidR="003C448F" w:rsidRPr="001B67CD">
              <w:rPr>
                <w:rFonts w:cs="Arial"/>
                <w:lang w:val="fr-FR"/>
              </w:rPr>
              <w:t>d</w:t>
            </w:r>
            <w:r w:rsidR="00434660" w:rsidRPr="001B67CD">
              <w:rPr>
                <w:rFonts w:cs="Arial"/>
                <w:lang w:val="fr-FR"/>
              </w:rPr>
              <w:t>e l’entité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732E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2.5</w:t>
            </w:r>
            <w:r w:rsidRPr="001B67CD">
              <w:rPr>
                <w:rFonts w:cs="Arial"/>
                <w:lang w:val="fr-FR"/>
              </w:rPr>
              <w:tab/>
              <w:t xml:space="preserve"> Les </w:t>
            </w:r>
            <w:r w:rsidR="00732E7B">
              <w:rPr>
                <w:rFonts w:cs="Arial"/>
                <w:lang w:val="fr-FR"/>
              </w:rPr>
              <w:t>standards</w:t>
            </w:r>
            <w:r w:rsidRPr="001B67CD">
              <w:rPr>
                <w:rFonts w:cs="Arial"/>
                <w:lang w:val="fr-FR"/>
              </w:rPr>
              <w:t xml:space="preserve"> d’évaluation </w:t>
            </w:r>
            <w:r w:rsidR="005E7AC5" w:rsidRPr="001B67CD">
              <w:rPr>
                <w:rFonts w:cs="Arial"/>
                <w:lang w:val="fr-FR"/>
              </w:rPr>
              <w:t xml:space="preserve">sont </w:t>
            </w:r>
            <w:r w:rsidRPr="001B67CD">
              <w:rPr>
                <w:rFonts w:cs="Arial"/>
                <w:lang w:val="fr-FR"/>
              </w:rPr>
              <w:t xml:space="preserve">pertinents pour apprécier la qualité </w:t>
            </w:r>
            <w:r w:rsidR="00434660" w:rsidRPr="001B67CD">
              <w:rPr>
                <w:rFonts w:cs="Arial"/>
                <w:lang w:val="fr-FR"/>
              </w:rPr>
              <w:t>de l’entité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5E7A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lastRenderedPageBreak/>
              <w:t>2.</w:t>
            </w:r>
            <w:r w:rsidR="00EF79E4" w:rsidRPr="001B67CD">
              <w:rPr>
                <w:rFonts w:cs="Arial"/>
                <w:lang w:val="fr-FR"/>
              </w:rPr>
              <w:t>6</w:t>
            </w:r>
            <w:r w:rsidRPr="001B67CD">
              <w:rPr>
                <w:rFonts w:cs="Arial"/>
                <w:lang w:val="fr-FR"/>
              </w:rPr>
              <w:t xml:space="preserve">  L’élaboration d’un bilan SWOT dans le rapport d’auto-évaluation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utile pour répondre aux objectifs de l’évaluation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5E7A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2.</w:t>
            </w:r>
            <w:r w:rsidR="00EF79E4" w:rsidRPr="001B67CD">
              <w:rPr>
                <w:rFonts w:cs="Arial"/>
                <w:lang w:val="fr-FR"/>
              </w:rPr>
              <w:t>7</w:t>
            </w:r>
            <w:r w:rsidRPr="001B67CD">
              <w:rPr>
                <w:rFonts w:cs="Arial"/>
                <w:lang w:val="fr-FR"/>
              </w:rPr>
              <w:t xml:space="preserve">  La formulation de propositions de développement dans le rapport d’auto-évaluation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utile pour répondre aux objectifs de l’évaluation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4346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2.</w:t>
            </w:r>
            <w:r w:rsidR="00EF79E4" w:rsidRPr="001B67CD">
              <w:rPr>
                <w:rFonts w:cs="Arial"/>
                <w:lang w:val="fr-FR"/>
              </w:rPr>
              <w:t>8</w:t>
            </w:r>
            <w:r w:rsidRPr="001B67CD">
              <w:rPr>
                <w:rFonts w:cs="Arial"/>
                <w:lang w:val="fr-FR"/>
              </w:rPr>
              <w:t xml:space="preserve"> Globalement, l’élaboration du rapport d’auto-évaluation </w:t>
            </w:r>
            <w:r w:rsidR="00CE3632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un moyen efficace pour apprécier la qualité </w:t>
            </w:r>
            <w:r w:rsidR="003C448F" w:rsidRPr="001B67CD">
              <w:rPr>
                <w:rFonts w:cs="Arial"/>
                <w:lang w:val="fr-FR"/>
              </w:rPr>
              <w:t>d</w:t>
            </w:r>
            <w:r w:rsidR="00434660" w:rsidRPr="001B67CD">
              <w:rPr>
                <w:rFonts w:cs="Arial"/>
                <w:lang w:val="fr-FR"/>
              </w:rPr>
              <w:t>e l’entité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2.</w:t>
            </w:r>
            <w:r w:rsidR="00EF79E4" w:rsidRPr="001B67CD">
              <w:rPr>
                <w:rFonts w:cs="Arial"/>
                <w:lang w:val="fr-FR"/>
              </w:rPr>
              <w:t>9</w:t>
            </w:r>
            <w:r w:rsidRPr="001B67CD">
              <w:rPr>
                <w:rFonts w:cs="Arial"/>
                <w:lang w:val="fr-FR"/>
              </w:rPr>
              <w:t xml:space="preserve">  Le temps alloué à la phase d’auto-évaluation </w:t>
            </w:r>
            <w:r w:rsidR="005E7AC5" w:rsidRPr="001B67CD">
              <w:rPr>
                <w:rFonts w:cs="Arial"/>
                <w:lang w:val="fr-FR"/>
              </w:rPr>
              <w:t xml:space="preserve">est </w:t>
            </w:r>
            <w:r w:rsidRPr="001B67CD">
              <w:rPr>
                <w:rFonts w:cs="Arial"/>
                <w:lang w:val="fr-FR"/>
              </w:rPr>
              <w:t>suffisant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3C448F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EF79E4">
            <w:pPr>
              <w:spacing w:before="60" w:after="60"/>
              <w:ind w:left="426" w:hanging="426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2.1</w:t>
            </w:r>
            <w:r w:rsidR="00EF79E4" w:rsidRPr="001B67CD">
              <w:rPr>
                <w:rFonts w:cs="Arial"/>
                <w:lang w:val="fr-FR"/>
              </w:rPr>
              <w:t>0</w:t>
            </w:r>
            <w:r w:rsidRPr="001B67CD">
              <w:rPr>
                <w:rFonts w:cs="Arial"/>
                <w:lang w:val="fr-FR"/>
              </w:rPr>
              <w:t xml:space="preserve">  Estimation du temps total (en heures) alloué à l’auto-évaluation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FORMTEXT </w:instrText>
            </w:r>
            <w:r w:rsidRPr="001B67CD">
              <w:rPr>
                <w:rFonts w:cs="Arial"/>
                <w:lang w:val="fr-FR"/>
              </w:rPr>
            </w:r>
            <w:r w:rsidRPr="001B67C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noProof/>
                <w:lang w:val="fr-FR"/>
              </w:rPr>
              <w:t> </w:t>
            </w:r>
            <w:r w:rsidRPr="001B67CD">
              <w:rPr>
                <w:rFonts w:cs="Arial"/>
                <w:noProof/>
                <w:lang w:val="fr-FR"/>
              </w:rPr>
              <w:t> </w:t>
            </w:r>
            <w:r w:rsidRPr="001B67CD">
              <w:rPr>
                <w:rFonts w:cs="Arial"/>
                <w:noProof/>
                <w:lang w:val="fr-FR"/>
              </w:rPr>
              <w:t> </w:t>
            </w:r>
            <w:r w:rsidRPr="001B67CD">
              <w:rPr>
                <w:rFonts w:cs="Arial"/>
                <w:noProof/>
                <w:lang w:val="fr-FR"/>
              </w:rPr>
              <w:t> </w:t>
            </w:r>
            <w:r w:rsidRPr="001B67CD">
              <w:rPr>
                <w:rFonts w:cs="Arial"/>
                <w:noProof/>
                <w:lang w:val="fr-FR"/>
              </w:rPr>
              <w:t> </w:t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 xml:space="preserve"> heures</w:t>
            </w:r>
          </w:p>
        </w:tc>
      </w:tr>
      <w:tr w:rsidR="00BC6567" w:rsidRPr="001B67CD" w:rsidTr="001B67CD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entaires (Si vous avez répondu 1 ou 2 à l'un ou l'autre de ces énoncés, merci de préciser):"/>
                  </w:textInput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FORMTEXT </w:instrText>
            </w:r>
            <w:r w:rsidRPr="001B67CD">
              <w:rPr>
                <w:rFonts w:cs="Arial"/>
                <w:lang w:val="fr-FR"/>
              </w:rPr>
            </w:r>
            <w:r w:rsidRPr="001B67C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noProof/>
                <w:lang w:val="fr-FR"/>
              </w:rPr>
              <w:t>Commentaires (Si vous avez répondu 1 ou 2 à l'un ou l'autre de ces énoncés, merci de préciser):</w:t>
            </w:r>
            <w:r w:rsidRPr="001B67CD">
              <w:rPr>
                <w:rFonts w:cs="Arial"/>
                <w:lang w:val="fr-FR"/>
              </w:rPr>
              <w:fldChar w:fldCharType="end"/>
            </w:r>
          </w:p>
          <w:p w:rsidR="00BC6567" w:rsidRPr="001B67CD" w:rsidRDefault="00BC6567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BC6567" w:rsidRDefault="00BC6567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1B67CD" w:rsidRDefault="001B67CD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1B67CD" w:rsidRPr="001B67CD" w:rsidRDefault="001B67CD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7A08D1" w:rsidRPr="001B67CD" w:rsidRDefault="007A08D1" w:rsidP="00BC6567">
            <w:pPr>
              <w:spacing w:before="60" w:after="60"/>
              <w:rPr>
                <w:rFonts w:cs="Arial"/>
                <w:lang w:val="fr-FR"/>
              </w:rPr>
            </w:pPr>
          </w:p>
        </w:tc>
      </w:tr>
      <w:tr w:rsidR="00512097" w:rsidRPr="001B67CD" w:rsidTr="001B67CD">
        <w:tc>
          <w:tcPr>
            <w:tcW w:w="9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2097" w:rsidRPr="001B67CD" w:rsidRDefault="00512097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512097" w:rsidRPr="001B67CD" w:rsidRDefault="00512097" w:rsidP="00BC6567">
            <w:pPr>
              <w:spacing w:before="60" w:after="60"/>
              <w:rPr>
                <w:rFonts w:cs="Arial"/>
                <w:lang w:val="fr-FR"/>
              </w:rPr>
            </w:pPr>
          </w:p>
        </w:tc>
      </w:tr>
      <w:tr w:rsidR="004A6B4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47" w:rsidRPr="001B67CD" w:rsidRDefault="003D67CE" w:rsidP="00DE3C08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 xml:space="preserve">3.  </w:t>
            </w:r>
            <w:r w:rsidRPr="001B67CD">
              <w:rPr>
                <w:rFonts w:cs="Arial"/>
                <w:b/>
                <w:lang w:val="fr-FR"/>
              </w:rPr>
              <w:tab/>
              <w:t>Déroulement de l’évaluation externe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6B47" w:rsidRPr="001B67CD" w:rsidRDefault="004A6B47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ab/>
              <w:t>1</w:t>
            </w:r>
            <w:r w:rsidRPr="001B67CD">
              <w:rPr>
                <w:rFonts w:cs="Arial"/>
                <w:b/>
                <w:lang w:val="fr-FR"/>
              </w:rPr>
              <w:tab/>
              <w:t>2</w:t>
            </w:r>
            <w:r w:rsidRPr="001B67CD">
              <w:rPr>
                <w:rFonts w:cs="Arial"/>
                <w:b/>
                <w:lang w:val="fr-FR"/>
              </w:rPr>
              <w:tab/>
              <w:t>3</w:t>
            </w:r>
            <w:r w:rsidRPr="001B67CD">
              <w:rPr>
                <w:rFonts w:cs="Arial"/>
                <w:b/>
                <w:lang w:val="fr-FR"/>
              </w:rPr>
              <w:tab/>
              <w:t>4</w:t>
            </w:r>
            <w:r w:rsidRPr="001B67CD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3C448F" w:rsidRPr="001B67CD">
              <w:rPr>
                <w:rFonts w:cs="Arial"/>
                <w:lang w:val="fr-FR"/>
              </w:rPr>
              <w:t>1</w:t>
            </w:r>
            <w:r w:rsidRPr="001B67CD">
              <w:rPr>
                <w:rFonts w:cs="Arial"/>
                <w:lang w:val="fr-FR"/>
              </w:rPr>
              <w:t xml:space="preserve">  La durée de la visite sur place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</w:t>
            </w:r>
            <w:r w:rsidR="00AB460A" w:rsidRPr="001B67CD">
              <w:rPr>
                <w:rFonts w:cs="Arial"/>
                <w:lang w:val="fr-FR"/>
              </w:rPr>
              <w:t>suffisante</w:t>
            </w:r>
            <w:r w:rsidR="00EF79E4" w:rsidRPr="001B67CD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3C448F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3C448F" w:rsidRPr="001B67CD">
              <w:rPr>
                <w:rFonts w:cs="Arial"/>
                <w:lang w:val="fr-FR"/>
              </w:rPr>
              <w:t>2</w:t>
            </w:r>
            <w:r w:rsidRPr="001B67CD">
              <w:rPr>
                <w:rFonts w:cs="Arial"/>
                <w:lang w:val="fr-FR"/>
              </w:rPr>
              <w:t xml:space="preserve">  La durée </w:t>
            </w:r>
            <w:r w:rsidR="00731F9B" w:rsidRPr="001B67CD">
              <w:rPr>
                <w:rFonts w:cs="Arial"/>
                <w:lang w:val="fr-FR"/>
              </w:rPr>
              <w:t xml:space="preserve">des entretiens </w:t>
            </w:r>
            <w:r w:rsidR="005E7AC5" w:rsidRPr="001B67CD">
              <w:rPr>
                <w:rFonts w:cs="Arial"/>
                <w:lang w:val="fr-FR"/>
              </w:rPr>
              <w:t xml:space="preserve">est </w:t>
            </w:r>
            <w:r w:rsidR="00731F9B" w:rsidRPr="001B67CD">
              <w:rPr>
                <w:rFonts w:cs="Arial"/>
                <w:lang w:val="fr-FR"/>
              </w:rPr>
              <w:t>suffisante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3C448F" w:rsidRPr="001B67CD">
              <w:rPr>
                <w:rFonts w:cs="Arial"/>
                <w:lang w:val="fr-FR"/>
              </w:rPr>
              <w:t>3</w:t>
            </w:r>
            <w:r w:rsidRPr="001B67CD">
              <w:rPr>
                <w:rFonts w:cs="Arial"/>
                <w:lang w:val="fr-FR"/>
              </w:rPr>
              <w:t xml:space="preserve">  L’enchaînement des entretiens se fai</w:t>
            </w:r>
            <w:r w:rsidR="005E7AC5" w:rsidRPr="001B67CD">
              <w:rPr>
                <w:rFonts w:cs="Arial"/>
                <w:lang w:val="fr-FR"/>
              </w:rPr>
              <w:t>t</w:t>
            </w:r>
            <w:r w:rsidR="00AB460A" w:rsidRPr="001B67CD">
              <w:rPr>
                <w:rFonts w:cs="Arial"/>
                <w:lang w:val="fr-FR"/>
              </w:rPr>
              <w:t xml:space="preserve"> selon un rythme satisfaisant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731F9B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3C448F" w:rsidRPr="001B67CD">
              <w:rPr>
                <w:rFonts w:cs="Arial"/>
                <w:lang w:val="fr-FR"/>
              </w:rPr>
              <w:t>4</w:t>
            </w:r>
            <w:r w:rsidRPr="001B67CD">
              <w:rPr>
                <w:rFonts w:cs="Arial"/>
                <w:lang w:val="fr-FR"/>
              </w:rPr>
              <w:t xml:space="preserve">  La taille des groupes d’interlocutrices et interlocuteurs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adaptée </w:t>
            </w:r>
            <w:r w:rsidR="00731F9B" w:rsidRPr="001B67CD">
              <w:rPr>
                <w:rFonts w:cs="Arial"/>
                <w:lang w:val="fr-FR"/>
              </w:rPr>
              <w:t>pour mener les</w:t>
            </w:r>
            <w:r w:rsidRPr="001B67CD">
              <w:rPr>
                <w:rFonts w:cs="Arial"/>
                <w:lang w:val="fr-FR"/>
              </w:rPr>
              <w:t xml:space="preserve"> entre</w:t>
            </w:r>
            <w:r w:rsidR="00AB460A" w:rsidRPr="001B67CD">
              <w:rPr>
                <w:rFonts w:cs="Arial"/>
                <w:lang w:val="fr-FR"/>
              </w:rPr>
              <w:t>tiens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434660">
            <w:pPr>
              <w:spacing w:before="60" w:after="60"/>
              <w:ind w:left="284" w:hanging="284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EF79E4" w:rsidRPr="001B67CD">
              <w:rPr>
                <w:rFonts w:cs="Arial"/>
                <w:lang w:val="fr-FR"/>
              </w:rPr>
              <w:t>5</w:t>
            </w:r>
            <w:r w:rsidRPr="001B67CD">
              <w:rPr>
                <w:rFonts w:cs="Arial"/>
                <w:lang w:val="fr-FR"/>
              </w:rPr>
              <w:t xml:space="preserve">  Le comité </w:t>
            </w:r>
            <w:r w:rsidR="00A32FEA" w:rsidRPr="001B67CD">
              <w:rPr>
                <w:rFonts w:cs="Arial"/>
                <w:lang w:val="fr-FR"/>
              </w:rPr>
              <w:t>d’expertise</w:t>
            </w:r>
            <w:r w:rsidR="00434660" w:rsidRPr="001B67CD">
              <w:rPr>
                <w:rFonts w:cs="Arial"/>
                <w:lang w:val="fr-FR"/>
              </w:rPr>
              <w:t xml:space="preserve"> réuni</w:t>
            </w:r>
            <w:r w:rsidRPr="001B67CD">
              <w:rPr>
                <w:rFonts w:cs="Arial"/>
                <w:lang w:val="fr-FR"/>
              </w:rPr>
              <w:t>t toutes les compétences nécessaires pour ce type de procédure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EF79E4">
            <w:pPr>
              <w:spacing w:before="60" w:after="60"/>
              <w:ind w:left="284" w:hanging="284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EF79E4" w:rsidRPr="001B67CD">
              <w:rPr>
                <w:rFonts w:cs="Arial"/>
                <w:lang w:val="fr-FR"/>
              </w:rPr>
              <w:t>6</w:t>
            </w:r>
            <w:r w:rsidRPr="001B67CD">
              <w:rPr>
                <w:rFonts w:cs="Arial"/>
                <w:lang w:val="fr-FR"/>
              </w:rPr>
              <w:t xml:space="preserve">  Les </w:t>
            </w:r>
            <w:r w:rsidR="00AB460A" w:rsidRPr="001B67CD">
              <w:rPr>
                <w:rFonts w:cs="Arial"/>
                <w:lang w:val="fr-FR"/>
              </w:rPr>
              <w:t>expertes et experts</w:t>
            </w:r>
            <w:r w:rsidR="00434660" w:rsidRPr="001B67CD">
              <w:rPr>
                <w:rFonts w:cs="Arial"/>
                <w:lang w:val="fr-FR"/>
              </w:rPr>
              <w:t xml:space="preserve"> s’es</w:t>
            </w:r>
            <w:r w:rsidRPr="001B67CD">
              <w:rPr>
                <w:rFonts w:cs="Arial"/>
                <w:lang w:val="fr-FR"/>
              </w:rPr>
              <w:t>t pleinement instruit</w:t>
            </w:r>
            <w:r w:rsidR="00CE3632" w:rsidRPr="001B67CD">
              <w:rPr>
                <w:rFonts w:cs="Arial"/>
                <w:lang w:val="fr-FR"/>
              </w:rPr>
              <w:t>-e-</w:t>
            </w:r>
            <w:r w:rsidRPr="001B67CD">
              <w:rPr>
                <w:rFonts w:cs="Arial"/>
                <w:lang w:val="fr-FR"/>
              </w:rPr>
              <w:t xml:space="preserve">s de la procédure et des objectifs de l’évaluation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EF79E4">
            <w:pPr>
              <w:spacing w:before="60" w:after="60"/>
              <w:ind w:left="284" w:hanging="284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EF79E4" w:rsidRPr="001B67CD">
              <w:rPr>
                <w:rFonts w:cs="Arial"/>
                <w:lang w:val="fr-FR"/>
              </w:rPr>
              <w:t>7</w:t>
            </w:r>
            <w:r w:rsidRPr="001B67CD">
              <w:rPr>
                <w:rFonts w:cs="Arial"/>
                <w:lang w:val="fr-FR"/>
              </w:rPr>
              <w:t xml:space="preserve">  Les expert</w:t>
            </w:r>
            <w:r w:rsidR="00AB460A" w:rsidRPr="001B67CD">
              <w:rPr>
                <w:rFonts w:cs="Arial"/>
                <w:lang w:val="fr-FR"/>
              </w:rPr>
              <w:t>es et expert</w:t>
            </w:r>
            <w:r w:rsidR="00434660" w:rsidRPr="001B67CD">
              <w:rPr>
                <w:rFonts w:cs="Arial"/>
                <w:lang w:val="fr-FR"/>
              </w:rPr>
              <w:t>s se son</w:t>
            </w:r>
            <w:r w:rsidRPr="001B67CD">
              <w:rPr>
                <w:rFonts w:cs="Arial"/>
                <w:lang w:val="fr-FR"/>
              </w:rPr>
              <w:t>t bien préparé</w:t>
            </w:r>
            <w:r w:rsidR="00CE3632" w:rsidRPr="001B67CD">
              <w:rPr>
                <w:rFonts w:cs="Arial"/>
                <w:lang w:val="fr-FR"/>
              </w:rPr>
              <w:t>-e-</w:t>
            </w:r>
            <w:r w:rsidRPr="001B67CD">
              <w:rPr>
                <w:rFonts w:cs="Arial"/>
                <w:lang w:val="fr-FR"/>
              </w:rPr>
              <w:t>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EF79E4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EF79E4" w:rsidRPr="001B67CD">
              <w:rPr>
                <w:rFonts w:cs="Arial"/>
                <w:lang w:val="fr-FR"/>
              </w:rPr>
              <w:t>8</w:t>
            </w:r>
            <w:r w:rsidRPr="001B67CD">
              <w:rPr>
                <w:rFonts w:cs="Arial"/>
                <w:lang w:val="fr-FR"/>
              </w:rPr>
              <w:t xml:space="preserve"> Les thèmes abordés dans les questions adressé</w:t>
            </w:r>
            <w:r w:rsidR="00731F9B" w:rsidRPr="001B67CD">
              <w:rPr>
                <w:rFonts w:cs="Arial"/>
                <w:lang w:val="fr-FR"/>
              </w:rPr>
              <w:t>e</w:t>
            </w:r>
            <w:r w:rsidRPr="001B67CD">
              <w:rPr>
                <w:rFonts w:cs="Arial"/>
                <w:lang w:val="fr-FR"/>
              </w:rPr>
              <w:t xml:space="preserve">s par les </w:t>
            </w:r>
            <w:r w:rsidR="00AB460A" w:rsidRPr="001B67CD">
              <w:rPr>
                <w:rFonts w:cs="Arial"/>
                <w:lang w:val="fr-FR"/>
              </w:rPr>
              <w:t xml:space="preserve">expertes et </w:t>
            </w:r>
            <w:r w:rsidRPr="001B67CD">
              <w:rPr>
                <w:rFonts w:cs="Arial"/>
                <w:lang w:val="fr-FR"/>
              </w:rPr>
              <w:t>experts lors des</w:t>
            </w:r>
            <w:r w:rsidR="00434660" w:rsidRPr="001B67CD">
              <w:rPr>
                <w:rFonts w:cs="Arial"/>
                <w:lang w:val="fr-FR"/>
              </w:rPr>
              <w:t xml:space="preserve"> entretiens so</w:t>
            </w:r>
            <w:r w:rsidRPr="001B67CD">
              <w:rPr>
                <w:rFonts w:cs="Arial"/>
                <w:lang w:val="fr-FR"/>
              </w:rPr>
              <w:t>nt adaptés aux objectifs de l’évaluation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434660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</w:t>
            </w:r>
            <w:r w:rsidR="00EF79E4" w:rsidRPr="001B67CD">
              <w:rPr>
                <w:rFonts w:cs="Arial"/>
                <w:lang w:val="fr-FR"/>
              </w:rPr>
              <w:t>9</w:t>
            </w:r>
            <w:r w:rsidRPr="001B67CD">
              <w:rPr>
                <w:rFonts w:cs="Arial"/>
                <w:lang w:val="fr-FR"/>
              </w:rPr>
              <w:t xml:space="preserve"> Globalement, l’évaluation externe </w:t>
            </w:r>
            <w:r w:rsidR="00CE3632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un moyen efficace pour apprécier la qualité </w:t>
            </w:r>
            <w:r w:rsidR="008C60B8" w:rsidRPr="001B67CD">
              <w:rPr>
                <w:rFonts w:cs="Arial"/>
                <w:lang w:val="fr-FR"/>
              </w:rPr>
              <w:t>d</w:t>
            </w:r>
            <w:r w:rsidR="00434660" w:rsidRPr="001B67CD">
              <w:rPr>
                <w:rFonts w:cs="Arial"/>
                <w:lang w:val="fr-FR"/>
              </w:rPr>
              <w:t>e l’entité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3.1</w:t>
            </w:r>
            <w:r w:rsidR="00EF79E4" w:rsidRPr="001B67CD">
              <w:rPr>
                <w:rFonts w:cs="Arial"/>
                <w:lang w:val="fr-FR"/>
              </w:rPr>
              <w:t>0</w:t>
            </w:r>
            <w:r w:rsidRPr="001B67CD">
              <w:rPr>
                <w:rFonts w:cs="Arial"/>
                <w:lang w:val="fr-FR"/>
              </w:rPr>
              <w:t xml:space="preserve"> Le temps alloué à la préparation de </w:t>
            </w:r>
            <w:r w:rsidR="00AB460A" w:rsidRPr="001B67CD">
              <w:rPr>
                <w:rFonts w:cs="Arial"/>
                <w:lang w:val="fr-FR"/>
              </w:rPr>
              <w:t>la visite externe</w:t>
            </w:r>
            <w:r w:rsidRPr="001B67CD">
              <w:rPr>
                <w:rFonts w:cs="Arial"/>
                <w:lang w:val="fr-FR"/>
              </w:rPr>
              <w:t xml:space="preserve">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suffisant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0F3566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6" w:rsidRPr="001B67CD" w:rsidRDefault="000F3566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3.1</w:t>
            </w:r>
            <w:r w:rsidR="00EF79E4" w:rsidRPr="001B67CD">
              <w:rPr>
                <w:rFonts w:cs="Arial"/>
                <w:lang w:val="fr-FR"/>
              </w:rPr>
              <w:t>1</w:t>
            </w:r>
            <w:r w:rsidRPr="001B67CD">
              <w:rPr>
                <w:rFonts w:cs="Arial"/>
                <w:lang w:val="fr-FR"/>
              </w:rPr>
              <w:t xml:space="preserve"> Le temps </w:t>
            </w:r>
            <w:r w:rsidR="00A32FEA" w:rsidRPr="001B67CD">
              <w:rPr>
                <w:rFonts w:cs="Arial"/>
                <w:lang w:val="fr-FR"/>
              </w:rPr>
              <w:t>alloué pour réagir</w:t>
            </w:r>
            <w:r w:rsidRPr="001B67CD">
              <w:rPr>
                <w:rFonts w:cs="Arial"/>
                <w:lang w:val="fr-FR"/>
              </w:rPr>
              <w:t xml:space="preserve"> au rapport externe préliminaire </w:t>
            </w:r>
            <w:r w:rsidR="005E7AC5" w:rsidRPr="001B67CD">
              <w:rPr>
                <w:rFonts w:cs="Arial"/>
                <w:lang w:val="fr-FR"/>
              </w:rPr>
              <w:t xml:space="preserve">est </w:t>
            </w:r>
            <w:r w:rsidRPr="001B67CD">
              <w:rPr>
                <w:rFonts w:cs="Arial"/>
                <w:lang w:val="fr-FR"/>
              </w:rPr>
              <w:t>suffisant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6" w:rsidRPr="001B67CD" w:rsidRDefault="000F3566" w:rsidP="00BC6567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BC6567" w:rsidRPr="001B67CD" w:rsidTr="001B67CD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67" w:rsidRPr="001B67CD" w:rsidRDefault="00BC6567" w:rsidP="00BC6567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entaires (Si vous avez répondu 1 ou 2 à l'un ou l'autre de ces énoncés, merci de préciser):"/>
                  </w:textInput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FORMTEXT </w:instrText>
            </w:r>
            <w:r w:rsidRPr="001B67CD">
              <w:rPr>
                <w:rFonts w:cs="Arial"/>
                <w:lang w:val="fr-FR"/>
              </w:rPr>
            </w:r>
            <w:r w:rsidRPr="001B67C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noProof/>
                <w:lang w:val="fr-FR"/>
              </w:rPr>
              <w:t>Commentaires (Si vous avez répondu 1 ou 2 à l'un ou l'autre de ces énoncés, merci de préciser):</w:t>
            </w:r>
            <w:r w:rsidRPr="001B67CD">
              <w:rPr>
                <w:rFonts w:cs="Arial"/>
                <w:lang w:val="fr-FR"/>
              </w:rPr>
              <w:fldChar w:fldCharType="end"/>
            </w:r>
          </w:p>
          <w:p w:rsidR="00BC6567" w:rsidRPr="001B67CD" w:rsidRDefault="00BC6567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BC6567" w:rsidRPr="001B67CD" w:rsidRDefault="00BC6567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2032F1" w:rsidRDefault="002032F1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1B67CD" w:rsidRDefault="001B67CD" w:rsidP="00BC6567">
            <w:pPr>
              <w:spacing w:before="60" w:after="60"/>
              <w:rPr>
                <w:rFonts w:cs="Arial"/>
                <w:lang w:val="fr-FR"/>
              </w:rPr>
            </w:pPr>
          </w:p>
          <w:p w:rsidR="001B67CD" w:rsidRPr="001B67CD" w:rsidRDefault="001B67CD" w:rsidP="00BC6567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E968D1" w:rsidRPr="001B67CD" w:rsidRDefault="00E968D1" w:rsidP="00E968D1">
      <w:pPr>
        <w:rPr>
          <w:rFonts w:cs="Arial"/>
          <w:lang w:val="fr-FR"/>
        </w:rPr>
      </w:pPr>
    </w:p>
    <w:p w:rsidR="00A96A4C" w:rsidRDefault="00A96A4C" w:rsidP="00E968D1">
      <w:pPr>
        <w:rPr>
          <w:rFonts w:cs="Arial"/>
          <w:lang w:val="fr-FR"/>
        </w:rPr>
      </w:pPr>
    </w:p>
    <w:p w:rsidR="001B67CD" w:rsidRDefault="001B67CD" w:rsidP="00E968D1">
      <w:pPr>
        <w:rPr>
          <w:rFonts w:cs="Arial"/>
          <w:lang w:val="fr-FR"/>
        </w:rPr>
      </w:pPr>
    </w:p>
    <w:p w:rsidR="001B67CD" w:rsidRDefault="001B67CD" w:rsidP="00E968D1">
      <w:pPr>
        <w:rPr>
          <w:rFonts w:cs="Arial"/>
          <w:lang w:val="fr-FR"/>
        </w:rPr>
      </w:pPr>
    </w:p>
    <w:p w:rsidR="001B67CD" w:rsidRDefault="001B67CD" w:rsidP="00E968D1">
      <w:pPr>
        <w:rPr>
          <w:rFonts w:cs="Arial"/>
          <w:lang w:val="fr-FR"/>
        </w:rPr>
      </w:pPr>
    </w:p>
    <w:p w:rsidR="001B67CD" w:rsidRDefault="001B67CD" w:rsidP="00E968D1">
      <w:pPr>
        <w:rPr>
          <w:rFonts w:cs="Arial"/>
          <w:lang w:val="fr-FR"/>
        </w:rPr>
      </w:pPr>
    </w:p>
    <w:p w:rsidR="001B67CD" w:rsidRDefault="001B67CD" w:rsidP="00E968D1">
      <w:pPr>
        <w:rPr>
          <w:rFonts w:cs="Arial"/>
          <w:lang w:val="fr-FR"/>
        </w:rPr>
      </w:pPr>
    </w:p>
    <w:p w:rsidR="00512097" w:rsidRPr="001B67CD" w:rsidRDefault="00512097" w:rsidP="00E968D1">
      <w:pPr>
        <w:rPr>
          <w:rFonts w:cs="Arial"/>
          <w:lang w:val="fr-FR"/>
        </w:rPr>
      </w:pPr>
    </w:p>
    <w:tbl>
      <w:tblPr>
        <w:tblW w:w="9321" w:type="dxa"/>
        <w:tblLook w:val="00A0" w:firstRow="1" w:lastRow="0" w:firstColumn="1" w:lastColumn="0" w:noHBand="0" w:noVBand="0"/>
      </w:tblPr>
      <w:tblGrid>
        <w:gridCol w:w="7196"/>
        <w:gridCol w:w="2125"/>
      </w:tblGrid>
      <w:tr w:rsidR="003D67CE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7CE" w:rsidRPr="001B67CD" w:rsidRDefault="003D67CE" w:rsidP="003D67CE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 xml:space="preserve">4.  </w:t>
            </w:r>
            <w:r w:rsidRPr="001B67CD">
              <w:rPr>
                <w:rFonts w:cs="Arial"/>
                <w:b/>
                <w:lang w:val="fr-FR"/>
              </w:rPr>
              <w:tab/>
              <w:t>Elaboration du plan d’action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7CE" w:rsidRPr="001B67CD" w:rsidRDefault="003D67CE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ab/>
              <w:t>1</w:t>
            </w:r>
            <w:r w:rsidRPr="001B67CD">
              <w:rPr>
                <w:rFonts w:cs="Arial"/>
                <w:b/>
                <w:lang w:val="fr-FR"/>
              </w:rPr>
              <w:tab/>
              <w:t>2</w:t>
            </w:r>
            <w:r w:rsidRPr="001B67CD">
              <w:rPr>
                <w:rFonts w:cs="Arial"/>
                <w:b/>
                <w:lang w:val="fr-FR"/>
              </w:rPr>
              <w:tab/>
              <w:t>3</w:t>
            </w:r>
            <w:r w:rsidRPr="001B67CD">
              <w:rPr>
                <w:rFonts w:cs="Arial"/>
                <w:b/>
                <w:lang w:val="fr-FR"/>
              </w:rPr>
              <w:tab/>
              <w:t>4</w:t>
            </w:r>
            <w:r w:rsidRPr="001B67CD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3D67CE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F2319B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4</w:t>
            </w:r>
            <w:r w:rsidR="003D67CE" w:rsidRPr="001B67CD">
              <w:rPr>
                <w:rFonts w:cs="Arial"/>
                <w:lang w:val="fr-FR"/>
              </w:rPr>
              <w:t>.1</w:t>
            </w:r>
            <w:r w:rsidR="003D67CE" w:rsidRPr="001B67CD">
              <w:rPr>
                <w:rFonts w:cs="Arial"/>
                <w:lang w:val="fr-FR"/>
              </w:rPr>
              <w:tab/>
            </w:r>
            <w:r w:rsidR="000F3566" w:rsidRPr="001B67CD">
              <w:rPr>
                <w:rFonts w:cs="Arial"/>
                <w:lang w:val="fr-FR"/>
              </w:rPr>
              <w:t xml:space="preserve">Les indications pour l’élaboration du plan d’action </w:t>
            </w:r>
            <w:r w:rsidR="005E7AC5" w:rsidRPr="001B67CD">
              <w:rPr>
                <w:rFonts w:cs="Arial"/>
                <w:lang w:val="fr-FR"/>
              </w:rPr>
              <w:t>sont</w:t>
            </w:r>
            <w:r w:rsidR="000F3566" w:rsidRPr="001B67CD">
              <w:rPr>
                <w:rFonts w:cs="Arial"/>
                <w:lang w:val="fr-FR"/>
              </w:rPr>
              <w:t xml:space="preserve"> claires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CE" w:rsidRPr="001B67CD" w:rsidRDefault="003D67CE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2A31D3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D3" w:rsidRPr="001B67CD" w:rsidRDefault="002A31D3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4.2 </w:t>
            </w:r>
            <w:r w:rsidR="000F3566" w:rsidRPr="001B67CD">
              <w:rPr>
                <w:rFonts w:cs="Arial"/>
                <w:lang w:val="fr-FR"/>
              </w:rPr>
              <w:t xml:space="preserve">Les échanges avec les membres du Rectorat lors de la séance de validation </w:t>
            </w:r>
            <w:r w:rsidR="005E7AC5" w:rsidRPr="001B67CD">
              <w:rPr>
                <w:rFonts w:cs="Arial"/>
                <w:lang w:val="fr-FR"/>
              </w:rPr>
              <w:t>permettent</w:t>
            </w:r>
            <w:r w:rsidR="000F3566" w:rsidRPr="001B67CD">
              <w:rPr>
                <w:rFonts w:cs="Arial"/>
                <w:lang w:val="fr-FR"/>
              </w:rPr>
              <w:t xml:space="preserve"> d’enrichir la proposition de plan d’action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D3" w:rsidRPr="001B67CD" w:rsidRDefault="002A31D3" w:rsidP="002A31D3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2A31D3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D3" w:rsidRPr="001B67CD" w:rsidRDefault="002A31D3" w:rsidP="00E0278F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4.3  </w:t>
            </w:r>
            <w:r w:rsidR="000F3566" w:rsidRPr="001B67CD">
              <w:rPr>
                <w:rFonts w:cs="Arial"/>
                <w:lang w:val="fr-FR"/>
              </w:rPr>
              <w:t xml:space="preserve">Globalement, l’élaboration du plan d’action </w:t>
            </w:r>
            <w:r w:rsidR="00CE3632" w:rsidRPr="001B67CD">
              <w:rPr>
                <w:rFonts w:cs="Arial"/>
                <w:lang w:val="fr-FR"/>
              </w:rPr>
              <w:t>est</w:t>
            </w:r>
            <w:r w:rsidR="000F3566" w:rsidRPr="001B67CD">
              <w:rPr>
                <w:rFonts w:cs="Arial"/>
                <w:lang w:val="fr-FR"/>
              </w:rPr>
              <w:t xml:space="preserve"> un moyen efficace pour envisager l’amélioration et le développement </w:t>
            </w:r>
            <w:r w:rsidR="008C60B8" w:rsidRPr="001B67CD">
              <w:rPr>
                <w:rFonts w:cs="Arial"/>
                <w:lang w:val="fr-FR"/>
              </w:rPr>
              <w:t>d</w:t>
            </w:r>
            <w:r w:rsidR="00E0278F" w:rsidRPr="001B67CD">
              <w:rPr>
                <w:rFonts w:cs="Arial"/>
                <w:lang w:val="fr-FR"/>
              </w:rPr>
              <w:t>e l’entité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D3" w:rsidRPr="001B67CD" w:rsidRDefault="002A31D3" w:rsidP="00782128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ind w:firstLine="68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2A31D3" w:rsidRPr="001B67CD" w:rsidTr="001B6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D3" w:rsidRPr="001B67CD" w:rsidRDefault="002A31D3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4.4 </w:t>
            </w:r>
            <w:r w:rsidR="000F3566" w:rsidRPr="001B67CD">
              <w:rPr>
                <w:rFonts w:cs="Arial"/>
                <w:lang w:val="fr-FR"/>
              </w:rPr>
              <w:t xml:space="preserve">Le temps alloué à l’élaboration du plan d’action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="000F3566" w:rsidRPr="001B67CD">
              <w:rPr>
                <w:rFonts w:cs="Arial"/>
                <w:lang w:val="fr-FR"/>
              </w:rPr>
              <w:t xml:space="preserve"> suffisant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D3" w:rsidRPr="001B67CD" w:rsidRDefault="002A31D3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2A31D3" w:rsidRPr="001B67CD" w:rsidTr="001B67CD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D3" w:rsidRPr="001B67CD" w:rsidRDefault="004C69D2" w:rsidP="00F2319B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entaires (Si vous avez répondu 1 ou 2 à l'un ou l'autre de ces énoncés, merci de préciser):"/>
                  </w:textInput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FORMTEXT </w:instrText>
            </w:r>
            <w:r w:rsidRPr="001B67CD">
              <w:rPr>
                <w:rFonts w:cs="Arial"/>
                <w:lang w:val="fr-FR"/>
              </w:rPr>
            </w:r>
            <w:r w:rsidRPr="001B67C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noProof/>
                <w:lang w:val="fr-FR"/>
              </w:rPr>
              <w:t>Commentaires (Si vous avez répondu 1 ou 2 à l'un ou l'autre de ces énoncés, merci de préciser):</w:t>
            </w:r>
            <w:r w:rsidRPr="001B67CD">
              <w:rPr>
                <w:rFonts w:cs="Arial"/>
                <w:lang w:val="fr-FR"/>
              </w:rPr>
              <w:fldChar w:fldCharType="end"/>
            </w:r>
          </w:p>
          <w:p w:rsidR="002A31D3" w:rsidRDefault="002A31D3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1B67CD" w:rsidRPr="001B67CD" w:rsidRDefault="001B67CD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2A31D3" w:rsidRPr="001B67CD" w:rsidRDefault="002A31D3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2032F1" w:rsidRPr="001B67CD" w:rsidRDefault="002032F1" w:rsidP="00F2319B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3D67CE" w:rsidRPr="001B67CD" w:rsidRDefault="003D67CE" w:rsidP="00E968D1">
      <w:pPr>
        <w:rPr>
          <w:rFonts w:cs="Arial"/>
          <w:lang w:val="fr-FR"/>
        </w:rPr>
      </w:pPr>
    </w:p>
    <w:p w:rsidR="000F3566" w:rsidRPr="001B67CD" w:rsidRDefault="000F3566" w:rsidP="00E968D1">
      <w:pPr>
        <w:rPr>
          <w:rFonts w:cs="Arial"/>
          <w:lang w:val="fr-F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87"/>
        <w:gridCol w:w="2125"/>
      </w:tblGrid>
      <w:tr w:rsidR="00DD14BB" w:rsidRPr="001B67CD" w:rsidTr="002032F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14BB" w:rsidRPr="001B67CD" w:rsidRDefault="003D67CE" w:rsidP="003D67CE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>5</w:t>
            </w:r>
            <w:r w:rsidR="00DD14BB" w:rsidRPr="001B67CD">
              <w:rPr>
                <w:rFonts w:cs="Arial"/>
                <w:b/>
                <w:lang w:val="fr-FR"/>
              </w:rPr>
              <w:t>.</w:t>
            </w:r>
            <w:r w:rsidR="00DD14BB" w:rsidRPr="001B67CD">
              <w:rPr>
                <w:rFonts w:cs="Arial"/>
                <w:b/>
                <w:lang w:val="fr-FR"/>
              </w:rPr>
              <w:tab/>
            </w:r>
            <w:r w:rsidR="002A31D3" w:rsidRPr="001B67CD">
              <w:rPr>
                <w:rFonts w:cs="Arial"/>
                <w:b/>
                <w:lang w:val="fr-FR"/>
              </w:rPr>
              <w:t>Communication et accompagnement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14BB" w:rsidRPr="001B67CD" w:rsidRDefault="00F51FB4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b/>
                <w:lang w:val="fr-FR"/>
              </w:rPr>
              <w:t>1</w:t>
            </w:r>
            <w:r w:rsidRPr="001B67CD">
              <w:rPr>
                <w:rFonts w:cs="Arial"/>
                <w:b/>
                <w:lang w:val="fr-FR"/>
              </w:rPr>
              <w:tab/>
              <w:t xml:space="preserve">      2</w:t>
            </w:r>
            <w:r w:rsidRPr="001B67CD">
              <w:rPr>
                <w:rFonts w:cs="Arial"/>
                <w:b/>
                <w:lang w:val="fr-FR"/>
              </w:rPr>
              <w:tab/>
              <w:t xml:space="preserve">     3    </w:t>
            </w:r>
            <w:r w:rsidRPr="001B67CD">
              <w:rPr>
                <w:rFonts w:cs="Arial"/>
                <w:b/>
                <w:lang w:val="fr-FR"/>
              </w:rPr>
              <w:tab/>
              <w:t>4</w:t>
            </w:r>
            <w:r w:rsidRPr="001B67CD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E361C8" w:rsidRPr="001B67CD" w:rsidTr="002032F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8" w:rsidRPr="001B67CD" w:rsidRDefault="00E361C8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5.1</w:t>
            </w:r>
            <w:r w:rsidRPr="001B67CD">
              <w:rPr>
                <w:rFonts w:cs="Arial"/>
                <w:lang w:val="fr-FR"/>
              </w:rPr>
              <w:tab/>
              <w:t xml:space="preserve">La communication entre vous et le Bureau qualité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claire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8" w:rsidRPr="001B67CD" w:rsidRDefault="00E361C8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E361C8" w:rsidRPr="001B67CD" w:rsidTr="002032F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8" w:rsidRPr="001B67CD" w:rsidRDefault="00E361C8" w:rsidP="005E7AC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5.</w:t>
            </w:r>
            <w:r w:rsidR="00E16172" w:rsidRPr="001B67CD">
              <w:rPr>
                <w:rFonts w:cs="Arial"/>
                <w:lang w:val="fr-FR"/>
              </w:rPr>
              <w:t>2</w:t>
            </w:r>
            <w:r w:rsidRPr="001B67CD">
              <w:rPr>
                <w:rFonts w:cs="Arial"/>
                <w:lang w:val="fr-FR"/>
              </w:rPr>
              <w:t xml:space="preserve">  Le guide et les outils (grilles, canevas, aide-mémoires) conçus à l’intention </w:t>
            </w:r>
            <w:r w:rsidR="004C69D2" w:rsidRPr="001B67CD">
              <w:rPr>
                <w:rFonts w:cs="Arial"/>
                <w:lang w:val="fr-FR"/>
              </w:rPr>
              <w:t xml:space="preserve">des </w:t>
            </w:r>
            <w:r w:rsidR="00A32FEA" w:rsidRPr="001B67CD">
              <w:rPr>
                <w:rFonts w:cs="Arial"/>
                <w:lang w:val="fr-FR"/>
              </w:rPr>
              <w:t>responsables</w:t>
            </w:r>
            <w:r w:rsidR="004C69D2" w:rsidRPr="001B67CD">
              <w:rPr>
                <w:rFonts w:cs="Arial"/>
                <w:lang w:val="fr-FR"/>
              </w:rPr>
              <w:t xml:space="preserve"> </w:t>
            </w:r>
            <w:r w:rsidR="00E16172" w:rsidRPr="001B67CD">
              <w:rPr>
                <w:rFonts w:cs="Arial"/>
                <w:lang w:val="fr-FR"/>
              </w:rPr>
              <w:t>de programmes</w:t>
            </w:r>
            <w:r w:rsidRPr="001B67CD">
              <w:rPr>
                <w:rFonts w:cs="Arial"/>
                <w:lang w:val="fr-FR"/>
              </w:rPr>
              <w:t xml:space="preserve"> </w:t>
            </w:r>
            <w:r w:rsidR="005E7AC5" w:rsidRPr="001B67CD">
              <w:rPr>
                <w:rFonts w:cs="Arial"/>
                <w:lang w:val="fr-FR"/>
              </w:rPr>
              <w:t>sont</w:t>
            </w:r>
            <w:r w:rsidRPr="001B67CD">
              <w:rPr>
                <w:rFonts w:cs="Arial"/>
                <w:lang w:val="fr-FR"/>
              </w:rPr>
              <w:t xml:space="preserve"> </w:t>
            </w:r>
            <w:r w:rsidR="00EF79E4" w:rsidRPr="001B67CD">
              <w:rPr>
                <w:rFonts w:cs="Arial"/>
                <w:lang w:val="fr-FR"/>
              </w:rPr>
              <w:t>utiles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8" w:rsidRPr="001B67CD" w:rsidRDefault="00E361C8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tr w:rsidR="00E361C8" w:rsidRPr="001B67CD" w:rsidTr="002032F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8" w:rsidRPr="001B67CD" w:rsidRDefault="00E361C8" w:rsidP="005E7AC5">
            <w:pPr>
              <w:spacing w:before="60" w:after="60"/>
              <w:ind w:left="357" w:hanging="357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5.</w:t>
            </w:r>
            <w:r w:rsidR="00EF79E4" w:rsidRPr="001B67CD">
              <w:rPr>
                <w:rFonts w:cs="Arial"/>
                <w:lang w:val="fr-FR"/>
              </w:rPr>
              <w:t>3</w:t>
            </w:r>
            <w:r w:rsidRPr="001B67CD">
              <w:rPr>
                <w:rFonts w:cs="Arial"/>
                <w:lang w:val="fr-FR"/>
              </w:rPr>
              <w:tab/>
              <w:t xml:space="preserve">L’accompagnement du secteur Formation et Evaluation </w:t>
            </w:r>
            <w:r w:rsidR="005E7AC5" w:rsidRPr="001B67CD">
              <w:rPr>
                <w:rFonts w:cs="Arial"/>
                <w:lang w:val="fr-FR"/>
              </w:rPr>
              <w:t>est</w:t>
            </w:r>
            <w:r w:rsidRPr="001B67CD">
              <w:rPr>
                <w:rFonts w:cs="Arial"/>
                <w:lang w:val="fr-FR"/>
              </w:rPr>
              <w:t xml:space="preserve"> utile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8" w:rsidRPr="001B67CD" w:rsidRDefault="00E361C8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  <w:r w:rsidRPr="001B67CD">
              <w:rPr>
                <w:rFonts w:cs="Arial"/>
                <w:lang w:val="fr-FR"/>
              </w:rPr>
              <w:tab/>
            </w:r>
            <w:r w:rsidRPr="001B67CD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FORMCHECKBOX </w:instrText>
            </w:r>
            <w:r w:rsidR="0064467D">
              <w:rPr>
                <w:rFonts w:cs="Arial"/>
                <w:lang w:val="fr-FR"/>
              </w:rPr>
            </w:r>
            <w:r w:rsidR="0064467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lang w:val="fr-FR"/>
              </w:rPr>
              <w:fldChar w:fldCharType="end"/>
            </w:r>
          </w:p>
        </w:tc>
      </w:tr>
      <w:bookmarkStart w:id="1" w:name="Text17"/>
      <w:tr w:rsidR="00DD14BB" w:rsidRPr="001B67CD" w:rsidTr="002032F1"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BB" w:rsidRPr="001B67CD" w:rsidRDefault="004C69D2" w:rsidP="00F2319B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ommentaires (Si vous avez répondu 1 ou 2 à l'un ou l'autre de ces énoncés, merci de préciser):"/>
                  </w:textInput>
                </w:ffData>
              </w:fldChar>
            </w:r>
            <w:r w:rsidRPr="001B67CD">
              <w:rPr>
                <w:rFonts w:cs="Arial"/>
                <w:lang w:val="fr-FR"/>
              </w:rPr>
              <w:instrText xml:space="preserve"> FORMTEXT </w:instrText>
            </w:r>
            <w:r w:rsidRPr="001B67CD">
              <w:rPr>
                <w:rFonts w:cs="Arial"/>
                <w:lang w:val="fr-FR"/>
              </w:rPr>
            </w:r>
            <w:r w:rsidRPr="001B67CD">
              <w:rPr>
                <w:rFonts w:cs="Arial"/>
                <w:lang w:val="fr-FR"/>
              </w:rPr>
              <w:fldChar w:fldCharType="separate"/>
            </w:r>
            <w:r w:rsidRPr="001B67CD">
              <w:rPr>
                <w:rFonts w:cs="Arial"/>
                <w:noProof/>
                <w:lang w:val="fr-FR"/>
              </w:rPr>
              <w:t>Commentaires (Si vous avez répondu 1 ou 2 à l'un ou l'autre de ces énoncés, merci de préciser):</w:t>
            </w:r>
            <w:r w:rsidRPr="001B67CD">
              <w:rPr>
                <w:rFonts w:cs="Arial"/>
                <w:lang w:val="fr-FR"/>
              </w:rPr>
              <w:fldChar w:fldCharType="end"/>
            </w:r>
            <w:bookmarkEnd w:id="1"/>
          </w:p>
          <w:p w:rsidR="00DD14BB" w:rsidRPr="001B67CD" w:rsidRDefault="00DD14BB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DD14BB" w:rsidRDefault="00DD14BB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</w:p>
          <w:p w:rsidR="001B67CD" w:rsidRPr="001B67CD" w:rsidRDefault="001B67CD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</w:p>
          <w:p w:rsidR="002032F1" w:rsidRPr="001B67CD" w:rsidRDefault="002032F1" w:rsidP="00F2319B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E361C8" w:rsidRPr="001B67CD" w:rsidRDefault="00E361C8" w:rsidP="00E968D1">
      <w:pPr>
        <w:rPr>
          <w:rFonts w:cs="Arial"/>
          <w:b/>
          <w:lang w:val="fr-FR"/>
        </w:rPr>
      </w:pPr>
    </w:p>
    <w:p w:rsidR="00E361C8" w:rsidRPr="001B67CD" w:rsidRDefault="00E361C8" w:rsidP="00E968D1">
      <w:pPr>
        <w:rPr>
          <w:rFonts w:cs="Arial"/>
          <w:b/>
          <w:lang w:val="fr-FR"/>
        </w:rPr>
      </w:pPr>
    </w:p>
    <w:p w:rsidR="003F6F52" w:rsidRPr="001B67CD" w:rsidRDefault="003F6F52" w:rsidP="00E968D1">
      <w:pPr>
        <w:rPr>
          <w:rFonts w:cs="Arial"/>
          <w:b/>
          <w:lang w:val="fr-FR"/>
        </w:rPr>
      </w:pPr>
    </w:p>
    <w:p w:rsidR="00E16172" w:rsidRPr="001B67CD" w:rsidRDefault="003D67CE" w:rsidP="00E16172">
      <w:pPr>
        <w:rPr>
          <w:rFonts w:cs="Arial"/>
          <w:b/>
          <w:lang w:val="fr-FR"/>
        </w:rPr>
      </w:pPr>
      <w:r w:rsidRPr="001B67CD">
        <w:rPr>
          <w:rFonts w:cs="Arial"/>
          <w:b/>
          <w:lang w:val="fr-FR"/>
        </w:rPr>
        <w:t>6</w:t>
      </w:r>
      <w:r w:rsidR="00E968D1" w:rsidRPr="001B67CD">
        <w:rPr>
          <w:rFonts w:cs="Arial"/>
          <w:b/>
          <w:lang w:val="fr-FR"/>
        </w:rPr>
        <w:t xml:space="preserve">. </w:t>
      </w:r>
      <w:r w:rsidR="00E16172" w:rsidRPr="001B67CD">
        <w:rPr>
          <w:rFonts w:cs="Arial"/>
          <w:b/>
          <w:lang w:val="fr-FR"/>
        </w:rPr>
        <w:t>Votre appréciation globale</w:t>
      </w:r>
    </w:p>
    <w:p w:rsidR="00E16172" w:rsidRPr="001B67CD" w:rsidRDefault="00E16172" w:rsidP="00E16172">
      <w:pPr>
        <w:rPr>
          <w:rFonts w:cs="Arial"/>
          <w:b/>
          <w:lang w:val="fr-FR"/>
        </w:rPr>
      </w:pPr>
    </w:p>
    <w:p w:rsidR="00E16172" w:rsidRPr="001B67CD" w:rsidRDefault="00E16172" w:rsidP="00E16172">
      <w:pPr>
        <w:rPr>
          <w:rFonts w:cs="Arial"/>
          <w:lang w:val="fr-FR" w:eastAsia="de-DE" w:bidi="x-none"/>
        </w:rPr>
      </w:pPr>
      <w:r w:rsidRPr="001B67CD">
        <w:rPr>
          <w:rFonts w:cs="Arial"/>
          <w:lang w:val="fr-FR"/>
        </w:rPr>
        <w:t xml:space="preserve">Globalement, le processus d’évaluation </w:t>
      </w:r>
      <w:r w:rsidR="005E7AC5" w:rsidRPr="001B67CD">
        <w:rPr>
          <w:rFonts w:cs="Arial"/>
          <w:lang w:val="fr-FR"/>
        </w:rPr>
        <w:t>est</w:t>
      </w:r>
      <w:r w:rsidRPr="001B67CD">
        <w:rPr>
          <w:rFonts w:cs="Arial"/>
          <w:lang w:val="fr-FR"/>
        </w:rPr>
        <w:t xml:space="preserve"> une expérience :</w:t>
      </w:r>
      <w:r w:rsidRPr="001B67CD">
        <w:rPr>
          <w:rFonts w:cs="Arial"/>
          <w:lang w:val="fr-FR" w:eastAsia="de-DE" w:bidi="x-none"/>
        </w:rPr>
        <w:t xml:space="preserve"> </w:t>
      </w:r>
    </w:p>
    <w:p w:rsidR="00E16172" w:rsidRPr="001B67CD" w:rsidRDefault="00E16172" w:rsidP="00E16172">
      <w:pPr>
        <w:rPr>
          <w:rFonts w:cs="Arial"/>
          <w:b/>
          <w:lang w:val="fr-FR"/>
        </w:rPr>
      </w:pPr>
    </w:p>
    <w:p w:rsidR="00E16172" w:rsidRPr="001B67CD" w:rsidRDefault="00E16172" w:rsidP="00E16172">
      <w:pPr>
        <w:rPr>
          <w:rFonts w:cs="Arial"/>
          <w:lang w:val="fr-FR"/>
        </w:rPr>
      </w:pPr>
    </w:p>
    <w:p w:rsidR="00E16172" w:rsidRPr="001B67CD" w:rsidRDefault="00E16172" w:rsidP="00E16172">
      <w:pPr>
        <w:tabs>
          <w:tab w:val="center" w:pos="322"/>
          <w:tab w:val="center" w:pos="1063"/>
          <w:tab w:val="center" w:pos="1761"/>
          <w:tab w:val="center" w:pos="2502"/>
          <w:tab w:val="center" w:pos="3201"/>
        </w:tabs>
        <w:rPr>
          <w:rFonts w:cs="Arial"/>
          <w:lang w:val="fr-FR"/>
        </w:rPr>
      </w:pPr>
      <w:r w:rsidRPr="001B67CD">
        <w:rPr>
          <w:rFonts w:cs="Arial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B67CD">
        <w:rPr>
          <w:rFonts w:cs="Arial"/>
          <w:lang w:val="fr-FR"/>
        </w:rPr>
        <w:instrText xml:space="preserve"> FORMCHECKBOX </w:instrText>
      </w:r>
      <w:r w:rsidR="0064467D">
        <w:rPr>
          <w:rFonts w:cs="Arial"/>
          <w:lang w:val="fr-FR"/>
        </w:rPr>
      </w:r>
      <w:r w:rsidR="0064467D">
        <w:rPr>
          <w:rFonts w:cs="Arial"/>
          <w:lang w:val="fr-FR"/>
        </w:rPr>
        <w:fldChar w:fldCharType="separate"/>
      </w:r>
      <w:r w:rsidRPr="001B67CD">
        <w:rPr>
          <w:rFonts w:cs="Arial"/>
          <w:lang w:val="fr-FR"/>
        </w:rPr>
        <w:fldChar w:fldCharType="end"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B67CD">
        <w:rPr>
          <w:rFonts w:cs="Arial"/>
          <w:lang w:val="fr-FR"/>
        </w:rPr>
        <w:instrText xml:space="preserve"> FORMCHECKBOX </w:instrText>
      </w:r>
      <w:r w:rsidR="0064467D">
        <w:rPr>
          <w:rFonts w:cs="Arial"/>
          <w:lang w:val="fr-FR"/>
        </w:rPr>
      </w:r>
      <w:r w:rsidR="0064467D">
        <w:rPr>
          <w:rFonts w:cs="Arial"/>
          <w:lang w:val="fr-FR"/>
        </w:rPr>
        <w:fldChar w:fldCharType="separate"/>
      </w:r>
      <w:r w:rsidRPr="001B67CD">
        <w:rPr>
          <w:rFonts w:cs="Arial"/>
          <w:lang w:val="fr-FR"/>
        </w:rPr>
        <w:fldChar w:fldCharType="end"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tab/>
        <w:t xml:space="preserve"> </w:t>
      </w:r>
      <w:r w:rsidRPr="001B67CD">
        <w:rPr>
          <w:rFonts w:cs="Arial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B67CD">
        <w:rPr>
          <w:rFonts w:cs="Arial"/>
          <w:lang w:val="fr-FR"/>
        </w:rPr>
        <w:instrText xml:space="preserve"> FORMCHECKBOX </w:instrText>
      </w:r>
      <w:r w:rsidR="0064467D">
        <w:rPr>
          <w:rFonts w:cs="Arial"/>
          <w:lang w:val="fr-FR"/>
        </w:rPr>
      </w:r>
      <w:r w:rsidR="0064467D">
        <w:rPr>
          <w:rFonts w:cs="Arial"/>
          <w:lang w:val="fr-FR"/>
        </w:rPr>
        <w:fldChar w:fldCharType="separate"/>
      </w:r>
      <w:r w:rsidRPr="001B67CD">
        <w:rPr>
          <w:rFonts w:cs="Arial"/>
          <w:lang w:val="fr-FR"/>
        </w:rPr>
        <w:fldChar w:fldCharType="end"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tab/>
      </w:r>
      <w:r w:rsidRPr="001B67CD">
        <w:rPr>
          <w:rFonts w:cs="Arial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B67CD">
        <w:rPr>
          <w:rFonts w:cs="Arial"/>
          <w:lang w:val="fr-FR"/>
        </w:rPr>
        <w:instrText xml:space="preserve"> FORMCHECKBOX </w:instrText>
      </w:r>
      <w:r w:rsidR="0064467D">
        <w:rPr>
          <w:rFonts w:cs="Arial"/>
          <w:lang w:val="fr-FR"/>
        </w:rPr>
      </w:r>
      <w:r w:rsidR="0064467D">
        <w:rPr>
          <w:rFonts w:cs="Arial"/>
          <w:lang w:val="fr-FR"/>
        </w:rPr>
        <w:fldChar w:fldCharType="separate"/>
      </w:r>
      <w:r w:rsidRPr="001B67CD">
        <w:rPr>
          <w:rFonts w:cs="Arial"/>
          <w:lang w:val="fr-FR"/>
        </w:rPr>
        <w:fldChar w:fldCharType="end"/>
      </w:r>
    </w:p>
    <w:p w:rsidR="00E968D1" w:rsidRPr="001B67CD" w:rsidRDefault="00925A79" w:rsidP="00E968D1">
      <w:pPr>
        <w:rPr>
          <w:rFonts w:cs="Arial"/>
          <w:lang w:val="fr-FR"/>
        </w:rPr>
      </w:pPr>
      <w:r w:rsidRPr="001B67CD">
        <w:rPr>
          <w:rFonts w:cs="Arial"/>
          <w:lang w:val="fr-FR"/>
        </w:rPr>
        <w:t>I</w:t>
      </w:r>
      <w:r w:rsidR="00E16172" w:rsidRPr="001B67CD">
        <w:rPr>
          <w:rFonts w:cs="Arial"/>
          <w:lang w:val="fr-FR"/>
        </w:rPr>
        <w:t>nsatisfaisante</w:t>
      </w:r>
      <w:r>
        <w:rPr>
          <w:rFonts w:cs="Arial"/>
          <w:lang w:val="fr-FR"/>
        </w:rPr>
        <w:t xml:space="preserve"> </w:t>
      </w:r>
      <w:r w:rsidR="00E16172" w:rsidRPr="001B67CD">
        <w:rPr>
          <w:rFonts w:cs="Arial"/>
          <w:lang w:val="fr-FR"/>
        </w:rPr>
        <w:tab/>
        <w:t xml:space="preserve">     plutôt insatisfaisante</w:t>
      </w:r>
      <w:r w:rsidR="00E16172" w:rsidRPr="001B67CD">
        <w:rPr>
          <w:rFonts w:cs="Arial"/>
          <w:lang w:val="fr-FR"/>
        </w:rPr>
        <w:tab/>
        <w:t xml:space="preserve"> plutôt satisfaisante</w:t>
      </w:r>
      <w:r w:rsidR="00E16172" w:rsidRPr="001B67CD">
        <w:rPr>
          <w:rFonts w:cs="Arial"/>
          <w:lang w:val="fr-FR"/>
        </w:rPr>
        <w:tab/>
      </w:r>
      <w:r w:rsidR="00E0278F" w:rsidRPr="001B67CD">
        <w:rPr>
          <w:rFonts w:cs="Arial"/>
          <w:lang w:val="fr-FR"/>
        </w:rPr>
        <w:t>satisfaisante</w:t>
      </w:r>
    </w:p>
    <w:p w:rsidR="00E968D1" w:rsidRPr="001B67CD" w:rsidRDefault="00E968D1" w:rsidP="00E968D1">
      <w:pPr>
        <w:rPr>
          <w:rFonts w:cs="Arial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E968D1" w:rsidRPr="001B67CD" w:rsidTr="00B56E21">
        <w:tc>
          <w:tcPr>
            <w:tcW w:w="9288" w:type="dxa"/>
          </w:tcPr>
          <w:p w:rsidR="00E968D1" w:rsidRPr="001B67CD" w:rsidRDefault="00E968D1" w:rsidP="00F2319B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Principaux points forts d</w:t>
            </w:r>
            <w:r w:rsidR="00E0278F" w:rsidRPr="001B67CD">
              <w:rPr>
                <w:rFonts w:cs="Arial"/>
                <w:lang w:val="fr-FR"/>
              </w:rPr>
              <w:t>u processus</w:t>
            </w:r>
            <w:r w:rsidR="00514E89" w:rsidRPr="001B67CD">
              <w:rPr>
                <w:rFonts w:cs="Arial"/>
                <w:lang w:val="fr-FR"/>
              </w:rPr>
              <w:t xml:space="preserve"> / utilité de l’évaluation pour l</w:t>
            </w:r>
            <w:r w:rsidR="00E0278F" w:rsidRPr="001B67CD">
              <w:rPr>
                <w:rFonts w:cs="Arial"/>
                <w:lang w:val="fr-FR"/>
              </w:rPr>
              <w:t>’entité</w:t>
            </w:r>
            <w:r w:rsidR="00514E89" w:rsidRPr="001B67CD">
              <w:rPr>
                <w:rFonts w:cs="Arial"/>
                <w:lang w:val="fr-FR"/>
              </w:rPr>
              <w:t xml:space="preserve"> </w:t>
            </w:r>
            <w:r w:rsidRPr="001B67CD">
              <w:rPr>
                <w:rFonts w:cs="Arial"/>
                <w:lang w:val="fr-FR"/>
              </w:rPr>
              <w:t xml:space="preserve">: </w:t>
            </w:r>
          </w:p>
          <w:p w:rsidR="00E968D1" w:rsidRPr="001B67CD" w:rsidRDefault="00E968D1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6A2234" w:rsidRPr="001B67CD" w:rsidRDefault="006A2234" w:rsidP="00F2319B">
            <w:pPr>
              <w:spacing w:before="60" w:after="60"/>
              <w:rPr>
                <w:rFonts w:cs="Arial"/>
                <w:lang w:val="fr-FR"/>
              </w:rPr>
            </w:pPr>
          </w:p>
        </w:tc>
      </w:tr>
      <w:tr w:rsidR="00B56E21" w:rsidRPr="001B67CD" w:rsidTr="00B56E21">
        <w:tc>
          <w:tcPr>
            <w:tcW w:w="9288" w:type="dxa"/>
          </w:tcPr>
          <w:p w:rsidR="00B56E21" w:rsidRPr="001B67CD" w:rsidRDefault="00B56E21" w:rsidP="00F2319B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>Principaux points faibles d</w:t>
            </w:r>
            <w:r w:rsidR="00E0278F" w:rsidRPr="001B67CD">
              <w:rPr>
                <w:rFonts w:cs="Arial"/>
                <w:lang w:val="fr-FR"/>
              </w:rPr>
              <w:t>u processus</w:t>
            </w:r>
            <w:r w:rsidRPr="001B67CD">
              <w:rPr>
                <w:rFonts w:cs="Arial"/>
                <w:lang w:val="fr-FR"/>
              </w:rPr>
              <w:t xml:space="preserve">: </w:t>
            </w:r>
          </w:p>
          <w:p w:rsidR="00B56E21" w:rsidRPr="001B67CD" w:rsidRDefault="00B56E21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6A2234" w:rsidRPr="001B67CD" w:rsidRDefault="006A2234" w:rsidP="00F2319B">
            <w:pPr>
              <w:spacing w:before="60" w:after="60"/>
              <w:rPr>
                <w:rFonts w:cs="Arial"/>
                <w:lang w:val="fr-FR"/>
              </w:rPr>
            </w:pPr>
          </w:p>
        </w:tc>
      </w:tr>
      <w:tr w:rsidR="00B56E21" w:rsidRPr="001B67CD" w:rsidTr="00B56E21">
        <w:tc>
          <w:tcPr>
            <w:tcW w:w="9288" w:type="dxa"/>
          </w:tcPr>
          <w:p w:rsidR="00B56E21" w:rsidRPr="001B67CD" w:rsidRDefault="00B56E21" w:rsidP="00F2319B">
            <w:pPr>
              <w:spacing w:before="60" w:after="60"/>
              <w:rPr>
                <w:rFonts w:cs="Arial"/>
                <w:lang w:val="fr-FR"/>
              </w:rPr>
            </w:pPr>
            <w:r w:rsidRPr="001B67CD">
              <w:rPr>
                <w:rFonts w:cs="Arial"/>
                <w:lang w:val="fr-FR"/>
              </w:rPr>
              <w:t xml:space="preserve">Autres commentaires / suggestions pour l’amélioration </w:t>
            </w:r>
            <w:r w:rsidR="002C3377" w:rsidRPr="001B67CD">
              <w:rPr>
                <w:rFonts w:cs="Arial"/>
                <w:lang w:val="fr-FR"/>
              </w:rPr>
              <w:t>d</w:t>
            </w:r>
            <w:r w:rsidR="00E0278F" w:rsidRPr="001B67CD">
              <w:rPr>
                <w:rFonts w:cs="Arial"/>
                <w:lang w:val="fr-FR"/>
              </w:rPr>
              <w:t>u processus</w:t>
            </w:r>
            <w:r w:rsidRPr="001B67CD">
              <w:rPr>
                <w:rFonts w:cs="Arial"/>
                <w:lang w:val="fr-FR"/>
              </w:rPr>
              <w:t xml:space="preserve"> : </w:t>
            </w:r>
          </w:p>
          <w:p w:rsidR="00B56E21" w:rsidRPr="001B67CD" w:rsidRDefault="00B56E21" w:rsidP="00F2319B">
            <w:pPr>
              <w:spacing w:before="60" w:after="60"/>
              <w:rPr>
                <w:rFonts w:cs="Arial"/>
                <w:lang w:val="fr-FR"/>
              </w:rPr>
            </w:pPr>
          </w:p>
          <w:p w:rsidR="00B56E21" w:rsidRPr="001B67CD" w:rsidRDefault="00B56E21" w:rsidP="00F2319B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E968D1" w:rsidRPr="001B67CD" w:rsidRDefault="00E968D1" w:rsidP="00E968D1">
      <w:pPr>
        <w:rPr>
          <w:rFonts w:cs="Arial"/>
          <w:b/>
          <w:lang w:val="fr-FR"/>
        </w:rPr>
      </w:pPr>
    </w:p>
    <w:p w:rsidR="00B56E21" w:rsidRPr="001B67CD" w:rsidRDefault="00B56E21" w:rsidP="00E968D1">
      <w:pPr>
        <w:rPr>
          <w:rFonts w:cs="Arial"/>
          <w:b/>
          <w:lang w:val="fr-FR"/>
        </w:rPr>
      </w:pPr>
    </w:p>
    <w:p w:rsidR="00E968D1" w:rsidRPr="001B67CD" w:rsidRDefault="00E968D1" w:rsidP="00E968D1">
      <w:pPr>
        <w:rPr>
          <w:rFonts w:cs="Arial"/>
          <w:b/>
          <w:lang w:val="fr-FR"/>
        </w:rPr>
      </w:pPr>
      <w:r w:rsidRPr="001B67CD">
        <w:rPr>
          <w:rFonts w:cs="Arial"/>
          <w:b/>
          <w:lang w:val="fr-FR"/>
        </w:rPr>
        <w:t>Merci beaucoup de votre collaboration!</w:t>
      </w:r>
    </w:p>
    <w:sectPr w:rsidR="00E968D1" w:rsidRPr="001B67CD" w:rsidSect="002032F1">
      <w:headerReference w:type="default" r:id="rId9"/>
      <w:footerReference w:type="default" r:id="rId10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EF" w:rsidRDefault="00F309EF" w:rsidP="00B120FC">
      <w:r>
        <w:separator/>
      </w:r>
    </w:p>
  </w:endnote>
  <w:endnote w:type="continuationSeparator" w:id="0">
    <w:p w:rsidR="00F309EF" w:rsidRDefault="00F309EF" w:rsidP="00B1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494263"/>
      <w:docPartObj>
        <w:docPartGallery w:val="Page Numbers (Bottom of Page)"/>
        <w:docPartUnique/>
      </w:docPartObj>
    </w:sdtPr>
    <w:sdtEndPr/>
    <w:sdtContent>
      <w:p w:rsidR="00F309EF" w:rsidRDefault="00F309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67D" w:rsidRPr="0064467D">
          <w:rPr>
            <w:noProof/>
            <w:lang w:val="fr-FR"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64467D">
            <w:rPr>
              <w:noProof/>
            </w:rPr>
            <w:t>1</w:t>
          </w:r>
        </w:fldSimple>
      </w:p>
    </w:sdtContent>
  </w:sdt>
  <w:p w:rsidR="00F309EF" w:rsidRPr="002928DE" w:rsidRDefault="002928DE">
    <w:pPr>
      <w:pStyle w:val="Pieddepage"/>
      <w:rPr>
        <w:sz w:val="16"/>
        <w:szCs w:val="16"/>
      </w:rPr>
    </w:pPr>
    <w:r w:rsidRPr="002928DE">
      <w:rPr>
        <w:sz w:val="16"/>
        <w:szCs w:val="16"/>
      </w:rPr>
      <w:fldChar w:fldCharType="begin"/>
    </w:r>
    <w:r w:rsidRPr="002928DE">
      <w:rPr>
        <w:sz w:val="16"/>
        <w:szCs w:val="16"/>
      </w:rPr>
      <w:instrText xml:space="preserve"> FILENAME   \* MERGEFORMAT </w:instrText>
    </w:r>
    <w:r w:rsidRPr="002928DE">
      <w:rPr>
        <w:sz w:val="16"/>
        <w:szCs w:val="16"/>
      </w:rPr>
      <w:fldChar w:fldCharType="separate"/>
    </w:r>
    <w:r w:rsidR="001B67CD">
      <w:rPr>
        <w:noProof/>
        <w:sz w:val="16"/>
        <w:szCs w:val="16"/>
      </w:rPr>
      <w:t>EE13_Resp_Questionnaire</w:t>
    </w:r>
    <w:r w:rsidRPr="002928D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EF" w:rsidRDefault="00F309EF" w:rsidP="00B120FC">
      <w:r>
        <w:separator/>
      </w:r>
    </w:p>
  </w:footnote>
  <w:footnote w:type="continuationSeparator" w:id="0">
    <w:p w:rsidR="00F309EF" w:rsidRDefault="00F309EF" w:rsidP="00B120FC">
      <w:r>
        <w:continuationSeparator/>
      </w:r>
    </w:p>
  </w:footnote>
  <w:footnote w:id="1">
    <w:p w:rsidR="00F309EF" w:rsidRPr="002A31D3" w:rsidRDefault="00F309EF">
      <w:pPr>
        <w:pStyle w:val="Notedebasdepage"/>
        <w:rPr>
          <w:sz w:val="18"/>
          <w:szCs w:val="18"/>
          <w:lang w:val="fr-CH"/>
        </w:rPr>
      </w:pPr>
      <w:r w:rsidRPr="002A31D3">
        <w:rPr>
          <w:rStyle w:val="Appelnotedebasdep"/>
          <w:sz w:val="18"/>
          <w:szCs w:val="18"/>
        </w:rPr>
        <w:footnoteRef/>
      </w:r>
      <w:r w:rsidRPr="002A31D3">
        <w:rPr>
          <w:sz w:val="18"/>
          <w:szCs w:val="18"/>
        </w:rPr>
        <w:t xml:space="preserve"> </w:t>
      </w:r>
      <w:r w:rsidRPr="002A31D3">
        <w:rPr>
          <w:sz w:val="18"/>
          <w:szCs w:val="18"/>
          <w:lang w:val="fr-CH"/>
        </w:rPr>
        <w:t>Inspiré du questionnaire d’enquête auprès des membres de l’équi</w:t>
      </w:r>
      <w:r>
        <w:rPr>
          <w:sz w:val="18"/>
          <w:szCs w:val="18"/>
          <w:lang w:val="fr-CH"/>
        </w:rPr>
        <w:t xml:space="preserve">pe d’expert-e-s (OAQ, 2007-08).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0BB" w:rsidRDefault="002032F1" w:rsidP="00D659BB">
    <w:pPr>
      <w:pStyle w:val="En-tte"/>
      <w:jc w:val="right"/>
      <w:rPr>
        <w:sz w:val="16"/>
        <w:szCs w:val="16"/>
      </w:rPr>
    </w:pPr>
    <w:r w:rsidRPr="006A73C2">
      <w:rPr>
        <w:rFonts w:cs="Arial"/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22F0A1AE" wp14:editId="04775752">
          <wp:simplePos x="0" y="0"/>
          <wp:positionH relativeFrom="column">
            <wp:posOffset>-81280</wp:posOffset>
          </wp:positionH>
          <wp:positionV relativeFrom="paragraph">
            <wp:posOffset>82550</wp:posOffset>
          </wp:positionV>
          <wp:extent cx="1002030" cy="356235"/>
          <wp:effectExtent l="0" t="0" r="7620" b="5715"/>
          <wp:wrapNone/>
          <wp:docPr id="2" name="Image 3" descr="UNIG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GE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0BB" w:rsidRPr="00D659BB">
      <w:rPr>
        <w:sz w:val="16"/>
        <w:szCs w:val="16"/>
      </w:rPr>
      <w:t>Evaluation d’UPER, UER, département, section</w:t>
    </w:r>
  </w:p>
  <w:p w:rsidR="00AE20BB" w:rsidRDefault="00AE20BB" w:rsidP="00D659BB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Prise d’avis</w:t>
    </w:r>
  </w:p>
  <w:p w:rsidR="001B67CD" w:rsidRDefault="001B67CD" w:rsidP="001B67CD">
    <w:pPr>
      <w:pStyle w:val="En-tte"/>
      <w:tabs>
        <w:tab w:val="clear" w:pos="4536"/>
        <w:tab w:val="left" w:pos="5670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1B67CD" w:rsidRPr="00D659BB" w:rsidRDefault="001B67CD" w:rsidP="001B67CD">
    <w:pPr>
      <w:pStyle w:val="En-tte"/>
      <w:tabs>
        <w:tab w:val="clear" w:pos="4536"/>
        <w:tab w:val="left" w:pos="5670"/>
        <w:tab w:val="left" w:pos="7371"/>
      </w:tabs>
      <w:rPr>
        <w:sz w:val="16"/>
        <w:szCs w:val="16"/>
      </w:rPr>
    </w:pPr>
    <w:r>
      <w:rPr>
        <w:sz w:val="16"/>
        <w:szCs w:val="16"/>
      </w:rPr>
      <w:tab/>
      <w:t xml:space="preserve">Entité: </w:t>
    </w:r>
    <w:r>
      <w:rPr>
        <w:sz w:val="16"/>
        <w:szCs w:val="16"/>
      </w:rPr>
      <w:tab/>
      <w:t>Année: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D1961"/>
    <w:multiLevelType w:val="hybridMultilevel"/>
    <w:tmpl w:val="9C2A693A"/>
    <w:lvl w:ilvl="0" w:tplc="6D9A415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D1"/>
    <w:rsid w:val="00030D41"/>
    <w:rsid w:val="000A5A9F"/>
    <w:rsid w:val="000D5719"/>
    <w:rsid w:val="000F3566"/>
    <w:rsid w:val="001843B9"/>
    <w:rsid w:val="0018789F"/>
    <w:rsid w:val="001B67CD"/>
    <w:rsid w:val="001E3146"/>
    <w:rsid w:val="002032F1"/>
    <w:rsid w:val="002056A1"/>
    <w:rsid w:val="002928DE"/>
    <w:rsid w:val="002A31D3"/>
    <w:rsid w:val="002C3377"/>
    <w:rsid w:val="002E59C3"/>
    <w:rsid w:val="00304AA5"/>
    <w:rsid w:val="003C448F"/>
    <w:rsid w:val="003D67CE"/>
    <w:rsid w:val="003F2002"/>
    <w:rsid w:val="003F6F52"/>
    <w:rsid w:val="003F73FB"/>
    <w:rsid w:val="00422D14"/>
    <w:rsid w:val="00434660"/>
    <w:rsid w:val="004A6B47"/>
    <w:rsid w:val="004C69D2"/>
    <w:rsid w:val="00512097"/>
    <w:rsid w:val="00514E89"/>
    <w:rsid w:val="005419FE"/>
    <w:rsid w:val="00544DB3"/>
    <w:rsid w:val="0059294B"/>
    <w:rsid w:val="005E7AC5"/>
    <w:rsid w:val="0061059A"/>
    <w:rsid w:val="00622DF0"/>
    <w:rsid w:val="00626068"/>
    <w:rsid w:val="0062796F"/>
    <w:rsid w:val="0064467D"/>
    <w:rsid w:val="0068005E"/>
    <w:rsid w:val="00697296"/>
    <w:rsid w:val="006A2234"/>
    <w:rsid w:val="006F5E9B"/>
    <w:rsid w:val="00731F9B"/>
    <w:rsid w:val="00732E7B"/>
    <w:rsid w:val="00782128"/>
    <w:rsid w:val="007A08D1"/>
    <w:rsid w:val="007C0DAC"/>
    <w:rsid w:val="008002C0"/>
    <w:rsid w:val="00840404"/>
    <w:rsid w:val="00880DA1"/>
    <w:rsid w:val="00896D15"/>
    <w:rsid w:val="008A3073"/>
    <w:rsid w:val="008C60B8"/>
    <w:rsid w:val="008C7C04"/>
    <w:rsid w:val="0090330C"/>
    <w:rsid w:val="00903C58"/>
    <w:rsid w:val="00925A79"/>
    <w:rsid w:val="00970DE6"/>
    <w:rsid w:val="009A61AD"/>
    <w:rsid w:val="009C2615"/>
    <w:rsid w:val="00A32FEA"/>
    <w:rsid w:val="00A724E7"/>
    <w:rsid w:val="00A9316D"/>
    <w:rsid w:val="00A96A4C"/>
    <w:rsid w:val="00AB460A"/>
    <w:rsid w:val="00AC2D32"/>
    <w:rsid w:val="00AE20BB"/>
    <w:rsid w:val="00AF1368"/>
    <w:rsid w:val="00B120FC"/>
    <w:rsid w:val="00B35E3F"/>
    <w:rsid w:val="00B56E21"/>
    <w:rsid w:val="00BC6567"/>
    <w:rsid w:val="00BE54CF"/>
    <w:rsid w:val="00C45150"/>
    <w:rsid w:val="00CB65B5"/>
    <w:rsid w:val="00CE3632"/>
    <w:rsid w:val="00CF2C6A"/>
    <w:rsid w:val="00D0526B"/>
    <w:rsid w:val="00D659BB"/>
    <w:rsid w:val="00DB2077"/>
    <w:rsid w:val="00DD14BB"/>
    <w:rsid w:val="00DE1CE6"/>
    <w:rsid w:val="00DE3C08"/>
    <w:rsid w:val="00E0278F"/>
    <w:rsid w:val="00E02B7A"/>
    <w:rsid w:val="00E16172"/>
    <w:rsid w:val="00E361C8"/>
    <w:rsid w:val="00E968D1"/>
    <w:rsid w:val="00EF79E4"/>
    <w:rsid w:val="00F139D4"/>
    <w:rsid w:val="00F2319B"/>
    <w:rsid w:val="00F309EF"/>
    <w:rsid w:val="00F51FB4"/>
    <w:rsid w:val="00F7174A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526A6D-AE2A-4A7C-AFBD-4E54DEAA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aq_lauftext"/>
    <w:qFormat/>
    <w:rsid w:val="00E968D1"/>
    <w:pPr>
      <w:spacing w:after="0" w:line="240" w:lineRule="auto"/>
    </w:pPr>
    <w:rPr>
      <w:rFonts w:eastAsia="Times New Roman" w:cs="Times New Roman"/>
      <w:sz w:val="20"/>
      <w:szCs w:val="20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CF2C6A"/>
    <w:pPr>
      <w:tabs>
        <w:tab w:val="left" w:pos="440"/>
        <w:tab w:val="right" w:leader="dot" w:pos="9062"/>
      </w:tabs>
      <w:spacing w:after="100"/>
    </w:pPr>
    <w:rPr>
      <w:noProof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79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96F"/>
    <w:rPr>
      <w:rFonts w:ascii="Tahoma" w:eastAsia="Times New Roman" w:hAnsi="Tahoma" w:cs="Tahoma"/>
      <w:sz w:val="16"/>
      <w:szCs w:val="16"/>
      <w:lang w:val="nl-NL" w:eastAsia="nl-NL"/>
    </w:rPr>
  </w:style>
  <w:style w:type="paragraph" w:styleId="Paragraphedeliste">
    <w:name w:val="List Paragraph"/>
    <w:basedOn w:val="Normal"/>
    <w:uiPriority w:val="34"/>
    <w:qFormat/>
    <w:rsid w:val="0062796F"/>
    <w:pPr>
      <w:spacing w:after="200" w:line="276" w:lineRule="auto"/>
      <w:ind w:left="720"/>
      <w:contextualSpacing/>
    </w:pPr>
    <w:rPr>
      <w:rFonts w:eastAsiaTheme="minorHAnsi" w:cs="Arial"/>
      <w:sz w:val="24"/>
      <w:szCs w:val="24"/>
      <w:lang w:val="fr-CH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120F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120FC"/>
    <w:rPr>
      <w:rFonts w:eastAsia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basedOn w:val="Policepardfaut"/>
    <w:uiPriority w:val="99"/>
    <w:semiHidden/>
    <w:unhideWhenUsed/>
    <w:rsid w:val="00B120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843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43B9"/>
    <w:rPr>
      <w:rFonts w:eastAsia="Times New Roman" w:cs="Times New Roman"/>
      <w:sz w:val="20"/>
      <w:szCs w:val="20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1843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43B9"/>
    <w:rPr>
      <w:rFonts w:eastAsia="Times New Roman" w:cs="Times New Roman"/>
      <w:sz w:val="20"/>
      <w:szCs w:val="20"/>
      <w:lang w:val="nl-NL" w:eastAsia="nl-NL"/>
    </w:rPr>
  </w:style>
  <w:style w:type="character" w:styleId="Lienhypertexte">
    <w:name w:val="Hyperlink"/>
    <w:basedOn w:val="Policepardfaut"/>
    <w:uiPriority w:val="99"/>
    <w:unhideWhenUsed/>
    <w:rsid w:val="00512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-qualite@unig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4509-D7C3-49C7-98B7-612030D7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7007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2013-04-16T14:49:00Z</cp:lastPrinted>
  <dcterms:created xsi:type="dcterms:W3CDTF">2019-10-04T14:44:00Z</dcterms:created>
  <dcterms:modified xsi:type="dcterms:W3CDTF">2019-10-04T14:44:00Z</dcterms:modified>
</cp:coreProperties>
</file>