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7" w:rsidRPr="00AD73A9" w:rsidRDefault="00AD73A9" w:rsidP="00AD73A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97492">
        <w:rPr>
          <w:rFonts w:ascii="Arial" w:hAnsi="Arial" w:cs="Arial"/>
          <w:b/>
          <w:sz w:val="28"/>
          <w:szCs w:val="28"/>
          <w:highlight w:val="lightGray"/>
        </w:rPr>
        <w:t xml:space="preserve">Le </w:t>
      </w:r>
      <w:r w:rsidR="00E97492" w:rsidRPr="00E97492">
        <w:rPr>
          <w:rFonts w:ascii="Arial" w:hAnsi="Arial" w:cs="Arial"/>
          <w:b/>
          <w:sz w:val="28"/>
          <w:szCs w:val="28"/>
          <w:highlight w:val="lightGray"/>
        </w:rPr>
        <w:t>Date</w:t>
      </w:r>
      <w:r w:rsidR="00CF2C34" w:rsidRPr="00E97492">
        <w:rPr>
          <w:rFonts w:ascii="Arial" w:hAnsi="Arial" w:cs="Arial"/>
          <w:b/>
          <w:sz w:val="28"/>
          <w:szCs w:val="28"/>
          <w:highlight w:val="lightGray"/>
        </w:rPr>
        <w:t xml:space="preserve">, </w:t>
      </w:r>
      <w:r w:rsidR="00686CB7" w:rsidRPr="00E97492">
        <w:rPr>
          <w:rFonts w:ascii="Arial" w:hAnsi="Arial" w:cs="Arial"/>
          <w:b/>
          <w:sz w:val="28"/>
          <w:szCs w:val="28"/>
          <w:highlight w:val="lightGray"/>
        </w:rPr>
        <w:t>Heure, salle</w:t>
      </w:r>
    </w:p>
    <w:p w:rsidR="00AD73A9" w:rsidRDefault="002C04DB" w:rsidP="00C938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Présent-e-s :</w:t>
      </w:r>
    </w:p>
    <w:p w:rsidR="00AD73A9" w:rsidRDefault="00AD73A9" w:rsidP="00AD73A9">
      <w:pPr>
        <w:shd w:val="clear" w:color="auto" w:fill="D9D9D9" w:themeFill="background1" w:themeFillShade="D9"/>
        <w:rPr>
          <w:rFonts w:ascii="Arial" w:hAnsi="Arial" w:cs="Arial"/>
          <w:b/>
        </w:rPr>
      </w:pPr>
    </w:p>
    <w:p w:rsidR="00C9388B" w:rsidRPr="00AD73A9" w:rsidRDefault="00AD73A9" w:rsidP="00D87FF1">
      <w:pPr>
        <w:shd w:val="clear" w:color="auto" w:fill="D9D9D9" w:themeFill="background1" w:themeFillShade="D9"/>
        <w:spacing w:after="240" w:line="360" w:lineRule="auto"/>
        <w:jc w:val="center"/>
        <w:rPr>
          <w:rFonts w:ascii="Arial" w:hAnsi="Arial" w:cs="Arial"/>
          <w:b/>
        </w:rPr>
      </w:pPr>
      <w:r w:rsidRPr="00AD73A9">
        <w:rPr>
          <w:rFonts w:ascii="Arial" w:hAnsi="Arial" w:cs="Arial"/>
          <w:b/>
        </w:rPr>
        <w:t>Ordre du jour</w:t>
      </w:r>
    </w:p>
    <w:p w:rsidR="00C9388B" w:rsidRPr="002C04DB" w:rsidRDefault="00C9388B" w:rsidP="002C04DB">
      <w:pPr>
        <w:pStyle w:val="Paragraphedeliste"/>
        <w:numPr>
          <w:ilvl w:val="0"/>
          <w:numId w:val="10"/>
        </w:numPr>
        <w:shd w:val="clear" w:color="auto" w:fill="D9D9D9" w:themeFill="background1" w:themeFillShade="D9"/>
        <w:spacing w:after="120" w:line="240" w:lineRule="auto"/>
        <w:rPr>
          <w:rFonts w:ascii="Arial" w:hAnsi="Arial" w:cs="Arial"/>
          <w:sz w:val="24"/>
          <w:szCs w:val="24"/>
        </w:rPr>
      </w:pPr>
      <w:r w:rsidRPr="002C04DB">
        <w:rPr>
          <w:rFonts w:ascii="Arial" w:hAnsi="Arial" w:cs="Arial"/>
          <w:sz w:val="24"/>
          <w:szCs w:val="24"/>
        </w:rPr>
        <w:t>Fixer le</w:t>
      </w:r>
      <w:r w:rsidR="00AD73A9" w:rsidRPr="002C04DB">
        <w:rPr>
          <w:rFonts w:ascii="Arial" w:hAnsi="Arial" w:cs="Arial"/>
          <w:sz w:val="24"/>
          <w:szCs w:val="24"/>
        </w:rPr>
        <w:t>s objectifs</w:t>
      </w:r>
      <w:r w:rsidRPr="002C04DB">
        <w:rPr>
          <w:rFonts w:ascii="Arial" w:hAnsi="Arial" w:cs="Arial"/>
          <w:sz w:val="24"/>
          <w:szCs w:val="24"/>
        </w:rPr>
        <w:t xml:space="preserve"> de cette évaluation</w:t>
      </w:r>
    </w:p>
    <w:p w:rsidR="00C9388B" w:rsidRPr="002C04DB" w:rsidRDefault="00C9388B" w:rsidP="002C04DB">
      <w:pPr>
        <w:pStyle w:val="Paragraphedeliste"/>
        <w:numPr>
          <w:ilvl w:val="0"/>
          <w:numId w:val="10"/>
        </w:numPr>
        <w:shd w:val="clear" w:color="auto" w:fill="D9D9D9" w:themeFill="background1" w:themeFillShade="D9"/>
        <w:spacing w:after="120" w:line="240" w:lineRule="auto"/>
        <w:rPr>
          <w:rFonts w:ascii="Arial" w:hAnsi="Arial" w:cs="Arial"/>
          <w:sz w:val="24"/>
          <w:szCs w:val="24"/>
        </w:rPr>
      </w:pPr>
      <w:r w:rsidRPr="002C04DB">
        <w:rPr>
          <w:rFonts w:ascii="Arial" w:hAnsi="Arial" w:cs="Arial"/>
          <w:sz w:val="24"/>
          <w:szCs w:val="24"/>
        </w:rPr>
        <w:t>Expliquer les outils de cette démarche</w:t>
      </w:r>
    </w:p>
    <w:p w:rsidR="00AD73A9" w:rsidRPr="002C04DB" w:rsidRDefault="00D01F0C" w:rsidP="002C04DB">
      <w:pPr>
        <w:pStyle w:val="Paragraphedeliste"/>
        <w:numPr>
          <w:ilvl w:val="0"/>
          <w:numId w:val="10"/>
        </w:numPr>
        <w:shd w:val="clear" w:color="auto" w:fill="D9D9D9" w:themeFill="background1" w:themeFillShade="D9"/>
        <w:spacing w:after="120" w:line="240" w:lineRule="auto"/>
        <w:rPr>
          <w:rFonts w:ascii="Arial" w:hAnsi="Arial" w:cs="Arial"/>
          <w:sz w:val="24"/>
          <w:szCs w:val="24"/>
        </w:rPr>
      </w:pPr>
      <w:r w:rsidRPr="002C04DB">
        <w:rPr>
          <w:rFonts w:ascii="Arial" w:hAnsi="Arial" w:cs="Arial"/>
          <w:sz w:val="24"/>
          <w:szCs w:val="24"/>
        </w:rPr>
        <w:t xml:space="preserve">Indiquer les ressources à </w:t>
      </w:r>
      <w:r w:rsidR="00C9388B" w:rsidRPr="002C04DB">
        <w:rPr>
          <w:rFonts w:ascii="Arial" w:hAnsi="Arial" w:cs="Arial"/>
          <w:sz w:val="24"/>
          <w:szCs w:val="24"/>
        </w:rPr>
        <w:t>disposition</w:t>
      </w:r>
    </w:p>
    <w:p w:rsidR="00C9388B" w:rsidRPr="002C04DB" w:rsidRDefault="00C9388B" w:rsidP="002C04DB">
      <w:pPr>
        <w:pStyle w:val="Paragraphedeliste"/>
        <w:numPr>
          <w:ilvl w:val="0"/>
          <w:numId w:val="10"/>
        </w:numPr>
        <w:shd w:val="clear" w:color="auto" w:fill="D9D9D9" w:themeFill="background1" w:themeFillShade="D9"/>
        <w:spacing w:after="120" w:line="240" w:lineRule="auto"/>
        <w:rPr>
          <w:rFonts w:ascii="Arial" w:hAnsi="Arial" w:cs="Arial"/>
          <w:sz w:val="24"/>
          <w:szCs w:val="24"/>
        </w:rPr>
      </w:pPr>
      <w:r w:rsidRPr="002C04DB">
        <w:rPr>
          <w:rFonts w:ascii="Arial" w:hAnsi="Arial" w:cs="Arial"/>
          <w:sz w:val="24"/>
          <w:szCs w:val="24"/>
        </w:rPr>
        <w:t>Définir le calendrier de cette évaluation</w:t>
      </w:r>
    </w:p>
    <w:p w:rsidR="00E97492" w:rsidRPr="002C04DB" w:rsidRDefault="00E97492" w:rsidP="002C04DB">
      <w:pPr>
        <w:pStyle w:val="Paragraphedeliste"/>
        <w:numPr>
          <w:ilvl w:val="0"/>
          <w:numId w:val="10"/>
        </w:numPr>
        <w:shd w:val="clear" w:color="auto" w:fill="D9D9D9" w:themeFill="background1" w:themeFillShade="D9"/>
        <w:spacing w:after="120" w:line="240" w:lineRule="auto"/>
        <w:rPr>
          <w:rFonts w:ascii="Arial" w:hAnsi="Arial" w:cs="Arial"/>
          <w:sz w:val="24"/>
          <w:szCs w:val="24"/>
        </w:rPr>
      </w:pPr>
      <w:r w:rsidRPr="002C04DB">
        <w:rPr>
          <w:rFonts w:ascii="Arial" w:hAnsi="Arial" w:cs="Arial"/>
          <w:sz w:val="24"/>
          <w:szCs w:val="24"/>
        </w:rPr>
        <w:t>Présenter la constitution du comité d’auto-évaluation</w:t>
      </w:r>
    </w:p>
    <w:p w:rsidR="00E97492" w:rsidRPr="002C04DB" w:rsidRDefault="00E97492" w:rsidP="002C04DB">
      <w:pPr>
        <w:pStyle w:val="Paragraphedeliste"/>
        <w:numPr>
          <w:ilvl w:val="0"/>
          <w:numId w:val="10"/>
        </w:numPr>
        <w:shd w:val="clear" w:color="auto" w:fill="D9D9D9" w:themeFill="background1" w:themeFillShade="D9"/>
        <w:spacing w:after="120" w:line="240" w:lineRule="auto"/>
        <w:rPr>
          <w:rFonts w:ascii="Arial" w:hAnsi="Arial" w:cs="Arial"/>
          <w:sz w:val="24"/>
          <w:szCs w:val="24"/>
        </w:rPr>
      </w:pPr>
      <w:r w:rsidRPr="002C04DB">
        <w:rPr>
          <w:rFonts w:ascii="Arial" w:hAnsi="Arial" w:cs="Arial"/>
          <w:sz w:val="24"/>
          <w:szCs w:val="24"/>
        </w:rPr>
        <w:t>Déterminer les dimensions et critères d’évaluation</w:t>
      </w:r>
    </w:p>
    <w:p w:rsidR="00D01F0C" w:rsidRDefault="00D01F0C" w:rsidP="002C04DB">
      <w:pPr>
        <w:pStyle w:val="Paragraphedeliste"/>
        <w:numPr>
          <w:ilvl w:val="0"/>
          <w:numId w:val="10"/>
        </w:numPr>
        <w:shd w:val="clear" w:color="auto" w:fill="D9D9D9" w:themeFill="background1" w:themeFillShade="D9"/>
        <w:spacing w:after="120" w:line="240" w:lineRule="auto"/>
        <w:rPr>
          <w:rFonts w:ascii="Arial" w:hAnsi="Arial" w:cs="Arial"/>
          <w:sz w:val="24"/>
          <w:szCs w:val="24"/>
        </w:rPr>
      </w:pPr>
      <w:r w:rsidRPr="002C04DB">
        <w:rPr>
          <w:rFonts w:ascii="Arial" w:hAnsi="Arial" w:cs="Arial"/>
          <w:sz w:val="24"/>
          <w:szCs w:val="24"/>
        </w:rPr>
        <w:t>Communication</w:t>
      </w:r>
    </w:p>
    <w:p w:rsidR="002C04DB" w:rsidRPr="002C04DB" w:rsidRDefault="002C04DB" w:rsidP="002C04DB">
      <w:pPr>
        <w:pStyle w:val="Paragraphedeliste"/>
        <w:numPr>
          <w:ilvl w:val="0"/>
          <w:numId w:val="10"/>
        </w:numPr>
        <w:shd w:val="clear" w:color="auto" w:fill="D9D9D9" w:themeFill="background1" w:themeFillShade="D9"/>
        <w:rPr>
          <w:rFonts w:ascii="Arial" w:hAnsi="Arial" w:cs="Arial"/>
        </w:rPr>
      </w:pPr>
      <w:r w:rsidRPr="002C04DB">
        <w:rPr>
          <w:rFonts w:ascii="Arial" w:hAnsi="Arial" w:cs="Arial"/>
        </w:rPr>
        <w:t>Répondre à toutes questions</w:t>
      </w:r>
    </w:p>
    <w:p w:rsidR="002C04DB" w:rsidRPr="002C04DB" w:rsidRDefault="002C04DB" w:rsidP="002C04DB">
      <w:pPr>
        <w:shd w:val="clear" w:color="auto" w:fill="D9D9D9" w:themeFill="background1" w:themeFillShade="D9"/>
        <w:spacing w:after="120"/>
        <w:jc w:val="center"/>
        <w:rPr>
          <w:rFonts w:ascii="Arial" w:hAnsi="Arial" w:cs="Arial"/>
        </w:rPr>
      </w:pPr>
    </w:p>
    <w:p w:rsidR="00AD73A9" w:rsidRPr="00AD73A9" w:rsidRDefault="00AD73A9" w:rsidP="00AD73A9">
      <w:pPr>
        <w:shd w:val="clear" w:color="auto" w:fill="D9D9D9" w:themeFill="background1" w:themeFillShade="D9"/>
        <w:tabs>
          <w:tab w:val="left" w:pos="426"/>
        </w:tabs>
        <w:rPr>
          <w:rFonts w:ascii="Arial" w:hAnsi="Arial" w:cs="Arial"/>
          <w:lang w:val="fr-CH"/>
        </w:rPr>
      </w:pPr>
    </w:p>
    <w:p w:rsidR="00AD73A9" w:rsidRDefault="00AD73A9" w:rsidP="00C9388B">
      <w:pPr>
        <w:tabs>
          <w:tab w:val="left" w:pos="426"/>
          <w:tab w:val="left" w:pos="1680"/>
        </w:tabs>
        <w:spacing w:line="360" w:lineRule="auto"/>
        <w:ind w:left="426"/>
        <w:rPr>
          <w:rFonts w:ascii="Arial" w:hAnsi="Arial" w:cs="Arial"/>
          <w:lang w:val="fr-CH"/>
        </w:rPr>
      </w:pPr>
    </w:p>
    <w:p w:rsidR="00C9388B" w:rsidRPr="007B1DAF" w:rsidRDefault="00AD73A9" w:rsidP="002C04DB">
      <w:pPr>
        <w:numPr>
          <w:ilvl w:val="0"/>
          <w:numId w:val="3"/>
        </w:numPr>
        <w:tabs>
          <w:tab w:val="left" w:pos="426"/>
        </w:tabs>
        <w:spacing w:line="36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  <w:lang w:val="fr-CH"/>
        </w:rPr>
        <w:t>Objectifs</w:t>
      </w:r>
      <w:r w:rsidR="00C9388B" w:rsidRPr="007B1DAF">
        <w:rPr>
          <w:rFonts w:ascii="Arial" w:hAnsi="Arial" w:cs="Arial"/>
          <w:b/>
          <w:lang w:val="fr-CH"/>
        </w:rPr>
        <w:t xml:space="preserve"> de l’évaluation</w:t>
      </w:r>
    </w:p>
    <w:p w:rsidR="00AD73A9" w:rsidRPr="00C653E7" w:rsidRDefault="00AD73A9" w:rsidP="00AD73A9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C653E7">
        <w:rPr>
          <w:sz w:val="22"/>
          <w:szCs w:val="22"/>
        </w:rPr>
        <w:t xml:space="preserve">Analyser le positionnement </w:t>
      </w:r>
      <w:r w:rsidR="002E429F">
        <w:rPr>
          <w:sz w:val="22"/>
          <w:szCs w:val="22"/>
        </w:rPr>
        <w:t>d</w:t>
      </w:r>
      <w:r w:rsidR="00D01F0C">
        <w:rPr>
          <w:sz w:val="22"/>
          <w:szCs w:val="22"/>
        </w:rPr>
        <w:t>e l’entité</w:t>
      </w:r>
      <w:r w:rsidRPr="00C653E7">
        <w:rPr>
          <w:sz w:val="22"/>
          <w:szCs w:val="22"/>
        </w:rPr>
        <w:t xml:space="preserve"> dans le paysage régional, national et international ;</w:t>
      </w:r>
    </w:p>
    <w:p w:rsidR="00AD73A9" w:rsidRPr="00C653E7" w:rsidRDefault="00AD73A9" w:rsidP="00AD73A9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C653E7">
        <w:rPr>
          <w:sz w:val="22"/>
          <w:szCs w:val="22"/>
        </w:rPr>
        <w:t xml:space="preserve">Identifier les forces, faiblesses, opportunités et menaces </w:t>
      </w:r>
      <w:r w:rsidR="00CF2C34">
        <w:rPr>
          <w:sz w:val="22"/>
          <w:szCs w:val="22"/>
        </w:rPr>
        <w:t>d</w:t>
      </w:r>
      <w:r w:rsidR="00D01F0C">
        <w:rPr>
          <w:sz w:val="22"/>
          <w:szCs w:val="22"/>
        </w:rPr>
        <w:t>e l’entité</w:t>
      </w:r>
      <w:r w:rsidRPr="00C653E7">
        <w:rPr>
          <w:sz w:val="22"/>
          <w:szCs w:val="22"/>
        </w:rPr>
        <w:t xml:space="preserve"> (analyse SWOT);</w:t>
      </w:r>
    </w:p>
    <w:p w:rsidR="00AD73A9" w:rsidRPr="00C653E7" w:rsidRDefault="00AD73A9" w:rsidP="00D87FF1">
      <w:pPr>
        <w:pStyle w:val="Default"/>
        <w:numPr>
          <w:ilvl w:val="0"/>
          <w:numId w:val="5"/>
        </w:numPr>
        <w:spacing w:line="276" w:lineRule="auto"/>
        <w:ind w:right="462"/>
        <w:jc w:val="both"/>
        <w:rPr>
          <w:color w:val="00B0F0"/>
          <w:sz w:val="22"/>
          <w:szCs w:val="22"/>
        </w:rPr>
      </w:pPr>
      <w:r w:rsidRPr="00C653E7">
        <w:rPr>
          <w:color w:val="auto"/>
          <w:sz w:val="22"/>
          <w:szCs w:val="22"/>
        </w:rPr>
        <w:t xml:space="preserve">Dégager des éléments permettant d’éclairer la prise de décision stratégique aux différents </w:t>
      </w:r>
      <w:r w:rsidRPr="00C653E7">
        <w:rPr>
          <w:sz w:val="22"/>
          <w:szCs w:val="22"/>
        </w:rPr>
        <w:t>niveaux ;</w:t>
      </w:r>
    </w:p>
    <w:p w:rsidR="00AD73A9" w:rsidRDefault="00AD73A9" w:rsidP="00AD73A9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C653E7">
        <w:rPr>
          <w:sz w:val="22"/>
          <w:szCs w:val="22"/>
        </w:rPr>
        <w:t>Soutenir le développement et l’amélior</w:t>
      </w:r>
      <w:r w:rsidR="003D0834">
        <w:rPr>
          <w:sz w:val="22"/>
          <w:szCs w:val="22"/>
        </w:rPr>
        <w:t>ation continus de l’institution ;</w:t>
      </w:r>
    </w:p>
    <w:p w:rsidR="003D0834" w:rsidRPr="00C653E7" w:rsidRDefault="003D0834" w:rsidP="00AD73A9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Autre(s) objectif(s) spécifique(s) à convenir.</w:t>
      </w:r>
    </w:p>
    <w:p w:rsidR="00AD73A9" w:rsidRPr="007B1DAF" w:rsidRDefault="00AD73A9" w:rsidP="00C9388B">
      <w:pPr>
        <w:tabs>
          <w:tab w:val="left" w:pos="426"/>
        </w:tabs>
        <w:spacing w:line="360" w:lineRule="auto"/>
        <w:ind w:left="567"/>
        <w:rPr>
          <w:rFonts w:ascii="Arial" w:hAnsi="Arial" w:cs="Arial"/>
          <w:b/>
          <w:lang w:val="fr-CH"/>
        </w:rPr>
      </w:pPr>
    </w:p>
    <w:p w:rsidR="00C9388B" w:rsidRPr="007B1DAF" w:rsidRDefault="00C9388B" w:rsidP="002C04DB">
      <w:pPr>
        <w:numPr>
          <w:ilvl w:val="0"/>
          <w:numId w:val="3"/>
        </w:numPr>
        <w:tabs>
          <w:tab w:val="left" w:pos="426"/>
        </w:tabs>
        <w:spacing w:line="360" w:lineRule="auto"/>
        <w:ind w:left="567" w:hanging="567"/>
        <w:rPr>
          <w:rFonts w:ascii="Arial" w:hAnsi="Arial" w:cs="Arial"/>
          <w:b/>
          <w:lang w:val="fr-CH"/>
        </w:rPr>
      </w:pPr>
      <w:r w:rsidRPr="007B1DAF">
        <w:rPr>
          <w:rFonts w:ascii="Arial" w:hAnsi="Arial" w:cs="Arial"/>
          <w:b/>
          <w:lang w:val="fr-CH"/>
        </w:rPr>
        <w:t>Outils d’évaluation</w:t>
      </w:r>
    </w:p>
    <w:p w:rsidR="000103B8" w:rsidRPr="000103B8" w:rsidRDefault="000103B8" w:rsidP="00D87FF1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0103B8">
        <w:rPr>
          <w:rFonts w:ascii="Arial" w:hAnsi="Arial" w:cs="Arial"/>
        </w:rPr>
        <w:t>D</w:t>
      </w:r>
      <w:r w:rsidR="000407F8">
        <w:rPr>
          <w:rFonts w:ascii="Arial" w:hAnsi="Arial" w:cs="Arial"/>
        </w:rPr>
        <w:t xml:space="preserve">omaines et standards de </w:t>
      </w:r>
      <w:r w:rsidRPr="000103B8">
        <w:rPr>
          <w:rFonts w:ascii="Arial" w:hAnsi="Arial" w:cs="Arial"/>
        </w:rPr>
        <w:t xml:space="preserve">qualité pour les </w:t>
      </w:r>
      <w:r w:rsidR="00D01F0C">
        <w:rPr>
          <w:rFonts w:ascii="Arial" w:hAnsi="Arial" w:cs="Arial"/>
        </w:rPr>
        <w:t>entités</w:t>
      </w:r>
      <w:r w:rsidRPr="000103B8">
        <w:rPr>
          <w:rFonts w:ascii="Arial" w:hAnsi="Arial" w:cs="Arial"/>
        </w:rPr>
        <w:t xml:space="preserve"> de l’UNIGE</w:t>
      </w:r>
    </w:p>
    <w:p w:rsidR="00AD73A9" w:rsidRPr="000103B8" w:rsidRDefault="00AD73A9" w:rsidP="00D87FF1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0103B8">
        <w:rPr>
          <w:rFonts w:ascii="Arial" w:hAnsi="Arial" w:cs="Arial"/>
        </w:rPr>
        <w:t xml:space="preserve">Guide et outils à l’intention </w:t>
      </w:r>
      <w:r w:rsidR="00D01F0C">
        <w:rPr>
          <w:rFonts w:ascii="Arial" w:hAnsi="Arial" w:cs="Arial"/>
        </w:rPr>
        <w:t>du-</w:t>
      </w:r>
      <w:r w:rsidR="000103B8" w:rsidRPr="000103B8">
        <w:rPr>
          <w:rFonts w:ascii="Arial" w:hAnsi="Arial" w:cs="Arial"/>
        </w:rPr>
        <w:t>de la responsable</w:t>
      </w:r>
      <w:r w:rsidR="00E97492">
        <w:rPr>
          <w:rFonts w:ascii="Arial" w:hAnsi="Arial" w:cs="Arial"/>
        </w:rPr>
        <w:t xml:space="preserve"> d</w:t>
      </w:r>
      <w:r w:rsidR="00D01F0C">
        <w:rPr>
          <w:rFonts w:ascii="Arial" w:hAnsi="Arial" w:cs="Arial"/>
        </w:rPr>
        <w:t>’entité</w:t>
      </w:r>
    </w:p>
    <w:p w:rsidR="00AD73A9" w:rsidRPr="000103B8" w:rsidRDefault="00AD73A9" w:rsidP="00D87FF1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0103B8">
        <w:rPr>
          <w:rFonts w:ascii="Arial" w:hAnsi="Arial" w:cs="Arial"/>
        </w:rPr>
        <w:t>Guide pour la rédaction du rapport d’auto-évaluation</w:t>
      </w:r>
    </w:p>
    <w:p w:rsidR="00AD73A9" w:rsidRPr="00C653E7" w:rsidRDefault="00AD73A9" w:rsidP="00082C32">
      <w:pPr>
        <w:pStyle w:val="Paragraphedeliste"/>
        <w:ind w:left="1440"/>
        <w:jc w:val="both"/>
        <w:rPr>
          <w:rFonts w:ascii="Arial" w:hAnsi="Arial" w:cs="Arial"/>
        </w:rPr>
      </w:pPr>
    </w:p>
    <w:p w:rsidR="00C9388B" w:rsidRPr="007B1DAF" w:rsidRDefault="00C9388B" w:rsidP="002C04DB">
      <w:pPr>
        <w:numPr>
          <w:ilvl w:val="0"/>
          <w:numId w:val="3"/>
        </w:numPr>
        <w:tabs>
          <w:tab w:val="left" w:pos="426"/>
        </w:tabs>
        <w:spacing w:line="360" w:lineRule="auto"/>
        <w:ind w:left="567" w:hanging="567"/>
        <w:rPr>
          <w:rFonts w:ascii="Arial" w:hAnsi="Arial" w:cs="Arial"/>
          <w:b/>
          <w:lang w:val="fr-CH"/>
        </w:rPr>
      </w:pPr>
      <w:r w:rsidRPr="007B1DAF">
        <w:rPr>
          <w:rFonts w:ascii="Arial" w:hAnsi="Arial" w:cs="Arial"/>
          <w:b/>
          <w:lang w:val="fr-CH"/>
        </w:rPr>
        <w:t>Ressources à disposition</w:t>
      </w:r>
    </w:p>
    <w:p w:rsidR="00395F06" w:rsidRDefault="00B50634" w:rsidP="00D87FF1">
      <w:pPr>
        <w:tabs>
          <w:tab w:val="left" w:pos="426"/>
        </w:tabs>
        <w:ind w:left="426"/>
        <w:rPr>
          <w:rFonts w:ascii="Arial" w:hAnsi="Arial" w:cs="Arial"/>
          <w:sz w:val="22"/>
          <w:szCs w:val="22"/>
        </w:rPr>
      </w:pPr>
      <w:hyperlink r:id="rId8" w:history="1">
        <w:r w:rsidR="00D01F0C" w:rsidRPr="00FE1BC6">
          <w:rPr>
            <w:rStyle w:val="Lienhypertexte"/>
            <w:rFonts w:ascii="Arial" w:hAnsi="Arial" w:cs="Arial"/>
            <w:sz w:val="22"/>
            <w:szCs w:val="22"/>
          </w:rPr>
          <w:t>https://memento.unige.ch/doc/0270</w:t>
        </w:r>
      </w:hyperlink>
    </w:p>
    <w:p w:rsidR="000103B8" w:rsidRDefault="000103B8" w:rsidP="00D87FF1">
      <w:pPr>
        <w:tabs>
          <w:tab w:val="left" w:pos="426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Informations, guides et canevas à télécharger</w:t>
      </w:r>
    </w:p>
    <w:p w:rsidR="000103B8" w:rsidRDefault="000103B8" w:rsidP="00D87FF1">
      <w:pPr>
        <w:tabs>
          <w:tab w:val="left" w:pos="426"/>
        </w:tabs>
        <w:ind w:left="426"/>
        <w:rPr>
          <w:rFonts w:ascii="Arial" w:hAnsi="Arial" w:cs="Arial"/>
          <w:sz w:val="22"/>
          <w:szCs w:val="22"/>
        </w:rPr>
      </w:pPr>
    </w:p>
    <w:p w:rsidR="00D87FF1" w:rsidRPr="00D87FF1" w:rsidRDefault="00D01F0C" w:rsidP="00D01F0C">
      <w:pPr>
        <w:ind w:left="426"/>
        <w:rPr>
          <w:rFonts w:ascii="Arial" w:hAnsi="Arial" w:cs="Arial"/>
          <w:sz w:val="22"/>
          <w:szCs w:val="22"/>
        </w:rPr>
      </w:pPr>
      <w:r w:rsidRPr="00D01F0C">
        <w:rPr>
          <w:rFonts w:ascii="Arial" w:hAnsi="Arial" w:cs="Arial"/>
          <w:sz w:val="22"/>
          <w:szCs w:val="22"/>
        </w:rPr>
        <w:t>Pôle de soutien à l'enseignement</w:t>
      </w:r>
      <w:r>
        <w:rPr>
          <w:rFonts w:ascii="Arial" w:hAnsi="Arial" w:cs="Arial"/>
          <w:sz w:val="22"/>
          <w:szCs w:val="22"/>
        </w:rPr>
        <w:t xml:space="preserve"> </w:t>
      </w:r>
      <w:r w:rsidRPr="00D01F0C">
        <w:rPr>
          <w:rFonts w:ascii="Arial" w:hAnsi="Arial" w:cs="Arial"/>
          <w:sz w:val="22"/>
          <w:szCs w:val="22"/>
        </w:rPr>
        <w:t>et l'apprentissage</w:t>
      </w:r>
    </w:p>
    <w:p w:rsidR="000103B8" w:rsidRDefault="00B50634" w:rsidP="000407F8">
      <w:pPr>
        <w:ind w:left="426"/>
        <w:rPr>
          <w:rFonts w:ascii="Arial" w:hAnsi="Arial" w:cs="Arial"/>
          <w:sz w:val="22"/>
          <w:szCs w:val="22"/>
          <w:lang w:val="en-CA"/>
        </w:rPr>
      </w:pPr>
      <w:hyperlink r:id="rId9" w:history="1">
        <w:r w:rsidR="000407F8" w:rsidRPr="006A7C4C">
          <w:rPr>
            <w:rStyle w:val="Lienhypertexte"/>
            <w:rFonts w:ascii="Arial" w:hAnsi="Arial" w:cs="Arial"/>
            <w:sz w:val="22"/>
            <w:szCs w:val="22"/>
            <w:lang w:val="en-CA"/>
          </w:rPr>
          <w:t>sea@unige.ch</w:t>
        </w:r>
      </w:hyperlink>
      <w:r w:rsidR="000407F8">
        <w:rPr>
          <w:rFonts w:ascii="Arial" w:hAnsi="Arial" w:cs="Arial"/>
          <w:sz w:val="22"/>
          <w:szCs w:val="22"/>
          <w:lang w:val="en-CA"/>
        </w:rPr>
        <w:t xml:space="preserve"> </w:t>
      </w:r>
      <w:r w:rsidR="000407F8">
        <w:rPr>
          <w:rFonts w:ascii="Arial" w:hAnsi="Arial" w:cs="Arial"/>
          <w:sz w:val="22"/>
          <w:szCs w:val="22"/>
          <w:lang w:val="en-CA"/>
        </w:rPr>
        <w:tab/>
      </w:r>
      <w:r w:rsidR="000407F8">
        <w:rPr>
          <w:rFonts w:ascii="Arial" w:hAnsi="Arial" w:cs="Arial"/>
          <w:sz w:val="22"/>
          <w:szCs w:val="22"/>
          <w:lang w:val="en-CA"/>
        </w:rPr>
        <w:tab/>
      </w:r>
      <w:r w:rsidR="000407F8" w:rsidRPr="000407F8">
        <w:rPr>
          <w:rFonts w:ascii="Arial" w:hAnsi="Arial" w:cs="Arial"/>
          <w:sz w:val="22"/>
          <w:szCs w:val="22"/>
          <w:lang w:val="en-CA"/>
        </w:rPr>
        <w:t xml:space="preserve">+41 </w:t>
      </w:r>
      <w:r w:rsidR="000407F8">
        <w:rPr>
          <w:rFonts w:ascii="Arial" w:hAnsi="Arial" w:cs="Arial"/>
          <w:sz w:val="22"/>
          <w:szCs w:val="22"/>
          <w:lang w:val="en-CA"/>
        </w:rPr>
        <w:t xml:space="preserve">(0) </w:t>
      </w:r>
      <w:r w:rsidR="000407F8" w:rsidRPr="000407F8">
        <w:rPr>
          <w:rFonts w:ascii="Arial" w:hAnsi="Arial" w:cs="Arial"/>
          <w:sz w:val="22"/>
          <w:szCs w:val="22"/>
          <w:lang w:val="en-CA"/>
        </w:rPr>
        <w:t>22 379 06 15</w:t>
      </w:r>
    </w:p>
    <w:p w:rsidR="000407F8" w:rsidRPr="001F6CF4" w:rsidRDefault="000407F8" w:rsidP="000407F8">
      <w:pPr>
        <w:ind w:left="426"/>
        <w:rPr>
          <w:rFonts w:ascii="Arial" w:hAnsi="Arial" w:cs="Arial"/>
          <w:sz w:val="22"/>
          <w:szCs w:val="22"/>
          <w:lang w:val="en-CA"/>
        </w:rPr>
      </w:pPr>
    </w:p>
    <w:p w:rsidR="000103B8" w:rsidRDefault="000103B8" w:rsidP="00D87FF1">
      <w:pPr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Bureau qualité </w:t>
      </w:r>
    </w:p>
    <w:p w:rsidR="00D87FF1" w:rsidRPr="00395F06" w:rsidRDefault="00D87FF1" w:rsidP="00D87FF1">
      <w:pPr>
        <w:ind w:firstLine="426"/>
        <w:rPr>
          <w:rFonts w:ascii="Arial" w:hAnsi="Arial" w:cs="Arial"/>
          <w:sz w:val="22"/>
          <w:szCs w:val="22"/>
        </w:rPr>
      </w:pPr>
      <w:r w:rsidRPr="00395F06">
        <w:rPr>
          <w:rFonts w:ascii="Arial" w:hAnsi="Arial" w:cs="Arial"/>
          <w:sz w:val="22"/>
          <w:szCs w:val="22"/>
        </w:rPr>
        <w:t xml:space="preserve">Communication, administration et logistique </w:t>
      </w:r>
    </w:p>
    <w:p w:rsidR="00D87FF1" w:rsidRPr="00D87FF1" w:rsidRDefault="00B50634" w:rsidP="00082C32">
      <w:pPr>
        <w:ind w:firstLine="426"/>
        <w:rPr>
          <w:rFonts w:ascii="Arial" w:hAnsi="Arial" w:cs="Arial"/>
          <w:sz w:val="22"/>
          <w:szCs w:val="22"/>
        </w:rPr>
      </w:pPr>
      <w:hyperlink r:id="rId10" w:history="1">
        <w:r w:rsidR="00395F06" w:rsidRPr="00395F06">
          <w:rPr>
            <w:rStyle w:val="Lienhypertexte"/>
            <w:rFonts w:ascii="Arial" w:hAnsi="Arial" w:cs="Arial"/>
            <w:sz w:val="22"/>
            <w:szCs w:val="22"/>
          </w:rPr>
          <w:t>bureau-qualite@unige.ch</w:t>
        </w:r>
      </w:hyperlink>
      <w:r w:rsidR="000407F8">
        <w:rPr>
          <w:rFonts w:ascii="Arial" w:hAnsi="Arial" w:cs="Arial"/>
          <w:sz w:val="22"/>
          <w:szCs w:val="22"/>
        </w:rPr>
        <w:tab/>
      </w:r>
      <w:r w:rsidR="00D87FF1" w:rsidRPr="00395F06">
        <w:rPr>
          <w:rFonts w:ascii="Arial" w:hAnsi="Arial" w:cs="Arial"/>
          <w:sz w:val="22"/>
          <w:szCs w:val="22"/>
        </w:rPr>
        <w:t>+41</w:t>
      </w:r>
      <w:r w:rsidR="000407F8">
        <w:rPr>
          <w:rFonts w:ascii="Arial" w:hAnsi="Arial" w:cs="Arial"/>
          <w:sz w:val="22"/>
          <w:szCs w:val="22"/>
        </w:rPr>
        <w:t>(0</w:t>
      </w:r>
      <w:r w:rsidR="00D87FF1" w:rsidRPr="00395F06">
        <w:rPr>
          <w:rFonts w:ascii="Arial" w:hAnsi="Arial" w:cs="Arial"/>
          <w:sz w:val="22"/>
          <w:szCs w:val="22"/>
        </w:rPr>
        <w:t xml:space="preserve">) 22 379 </w:t>
      </w:r>
      <w:r w:rsidR="00D01F0C">
        <w:rPr>
          <w:rFonts w:ascii="Arial" w:hAnsi="Arial" w:cs="Arial"/>
          <w:sz w:val="22"/>
          <w:szCs w:val="22"/>
        </w:rPr>
        <w:t>74 53</w:t>
      </w:r>
    </w:p>
    <w:p w:rsidR="00D87FF1" w:rsidRDefault="00D87FF1" w:rsidP="00082C32">
      <w:pPr>
        <w:tabs>
          <w:tab w:val="left" w:pos="426"/>
        </w:tabs>
        <w:spacing w:after="240"/>
        <w:ind w:left="1418"/>
        <w:rPr>
          <w:rFonts w:ascii="Arial" w:hAnsi="Arial" w:cs="Arial"/>
          <w:sz w:val="22"/>
          <w:szCs w:val="22"/>
        </w:rPr>
      </w:pPr>
    </w:p>
    <w:p w:rsidR="000407F8" w:rsidRDefault="000407F8" w:rsidP="00082C32">
      <w:pPr>
        <w:tabs>
          <w:tab w:val="left" w:pos="426"/>
        </w:tabs>
        <w:spacing w:after="240"/>
        <w:ind w:left="1418"/>
        <w:rPr>
          <w:rFonts w:ascii="Arial" w:hAnsi="Arial" w:cs="Arial"/>
          <w:sz w:val="22"/>
          <w:szCs w:val="22"/>
        </w:rPr>
      </w:pPr>
    </w:p>
    <w:p w:rsidR="00C9388B" w:rsidRPr="007B1DAF" w:rsidRDefault="00C9388B" w:rsidP="00AD73A9">
      <w:pPr>
        <w:numPr>
          <w:ilvl w:val="0"/>
          <w:numId w:val="3"/>
        </w:numPr>
        <w:tabs>
          <w:tab w:val="left" w:pos="426"/>
        </w:tabs>
        <w:spacing w:after="240" w:line="360" w:lineRule="auto"/>
        <w:ind w:left="567" w:hanging="567"/>
        <w:rPr>
          <w:rFonts w:ascii="Arial" w:hAnsi="Arial" w:cs="Arial"/>
          <w:b/>
          <w:lang w:val="fr-CH"/>
        </w:rPr>
      </w:pPr>
      <w:r w:rsidRPr="007B1DAF">
        <w:rPr>
          <w:rFonts w:ascii="Arial" w:hAnsi="Arial" w:cs="Arial"/>
          <w:b/>
          <w:lang w:val="fr-CH"/>
        </w:rPr>
        <w:lastRenderedPageBreak/>
        <w:t>Calendrier de l’évaluation</w:t>
      </w:r>
      <w:r w:rsidR="009B0BA9">
        <w:rPr>
          <w:rFonts w:ascii="Arial" w:hAnsi="Arial" w:cs="Arial"/>
          <w:b/>
          <w:lang w:val="fr-CH"/>
        </w:rPr>
        <w:t xml:space="preserve"> (proposition à discuter)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1418"/>
        <w:gridCol w:w="1383"/>
      </w:tblGrid>
      <w:tr w:rsidR="00917D8E" w:rsidRPr="002B10C7" w:rsidTr="00E4556A">
        <w:trPr>
          <w:cantSplit/>
          <w:trHeight w:val="412"/>
        </w:trPr>
        <w:tc>
          <w:tcPr>
            <w:tcW w:w="675" w:type="dxa"/>
          </w:tcPr>
          <w:p w:rsidR="00917D8E" w:rsidRPr="00917D8E" w:rsidRDefault="00917D8E" w:rsidP="00917D8E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E4556A" w:rsidRPr="00917D8E" w:rsidRDefault="00917D8E" w:rsidP="000103B8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7D8E">
              <w:rPr>
                <w:rFonts w:ascii="Arial" w:hAnsi="Arial" w:cs="Arial"/>
                <w:b/>
                <w:sz w:val="22"/>
                <w:szCs w:val="22"/>
              </w:rPr>
              <w:t>Quoi</w:t>
            </w:r>
          </w:p>
        </w:tc>
        <w:tc>
          <w:tcPr>
            <w:tcW w:w="2801" w:type="dxa"/>
            <w:gridSpan w:val="2"/>
            <w:vAlign w:val="center"/>
          </w:tcPr>
          <w:p w:rsidR="00917D8E" w:rsidRPr="001F6CF4" w:rsidRDefault="00917D8E" w:rsidP="00917D8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CF4">
              <w:rPr>
                <w:rFonts w:ascii="Arial" w:hAnsi="Arial" w:cs="Arial"/>
                <w:b/>
                <w:sz w:val="22"/>
                <w:szCs w:val="22"/>
              </w:rPr>
              <w:t>Quand</w:t>
            </w:r>
          </w:p>
        </w:tc>
      </w:tr>
      <w:tr w:rsidR="00C36930" w:rsidRPr="002B10C7" w:rsidTr="008A5FE2">
        <w:trPr>
          <w:cantSplit/>
          <w:trHeight w:val="624"/>
        </w:trPr>
        <w:tc>
          <w:tcPr>
            <w:tcW w:w="675" w:type="dxa"/>
            <w:vMerge w:val="restart"/>
            <w:textDirection w:val="btLr"/>
            <w:vAlign w:val="center"/>
          </w:tcPr>
          <w:p w:rsidR="00C36930" w:rsidRPr="00E4556A" w:rsidRDefault="00C36930" w:rsidP="00E4556A">
            <w:pPr>
              <w:ind w:left="113" w:right="11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556A">
              <w:rPr>
                <w:rFonts w:ascii="Arial" w:hAnsi="Arial" w:cs="Arial"/>
                <w:b/>
                <w:sz w:val="22"/>
                <w:szCs w:val="22"/>
              </w:rPr>
              <w:t>Auto-évaluation</w:t>
            </w:r>
          </w:p>
        </w:tc>
        <w:tc>
          <w:tcPr>
            <w:tcW w:w="5812" w:type="dxa"/>
            <w:vAlign w:val="center"/>
          </w:tcPr>
          <w:p w:rsidR="00C36930" w:rsidRPr="008D2BD4" w:rsidRDefault="00C36930" w:rsidP="00917D8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D2BD4">
              <w:rPr>
                <w:rFonts w:ascii="Arial" w:hAnsi="Arial" w:cs="Arial"/>
                <w:sz w:val="22"/>
                <w:szCs w:val="22"/>
              </w:rPr>
              <w:t>Séance d’introduction (lancement)</w:t>
            </w:r>
          </w:p>
        </w:tc>
        <w:tc>
          <w:tcPr>
            <w:tcW w:w="1418" w:type="dxa"/>
            <w:vAlign w:val="center"/>
          </w:tcPr>
          <w:p w:rsidR="00C36930" w:rsidRPr="001F6CF4" w:rsidRDefault="00C36930" w:rsidP="00917D8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CF4">
              <w:rPr>
                <w:rFonts w:ascii="Arial" w:hAnsi="Arial" w:cs="Arial"/>
                <w:sz w:val="22"/>
                <w:szCs w:val="22"/>
              </w:rPr>
              <w:t>Semaine 0</w:t>
            </w:r>
          </w:p>
        </w:tc>
        <w:tc>
          <w:tcPr>
            <w:tcW w:w="1383" w:type="dxa"/>
            <w:vAlign w:val="center"/>
          </w:tcPr>
          <w:p w:rsidR="00C36930" w:rsidRPr="00127436" w:rsidRDefault="002C04DB" w:rsidP="002C04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C36930" w:rsidRPr="0012743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juin</w:t>
            </w:r>
            <w:r w:rsidR="00C36930" w:rsidRPr="0012743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C36930" w:rsidRPr="0012743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C36930" w:rsidRPr="002B10C7" w:rsidTr="008A5FE2">
        <w:trPr>
          <w:trHeight w:val="624"/>
        </w:trPr>
        <w:tc>
          <w:tcPr>
            <w:tcW w:w="675" w:type="dxa"/>
            <w:vMerge/>
            <w:vAlign w:val="center"/>
          </w:tcPr>
          <w:p w:rsidR="00C36930" w:rsidRPr="00E4556A" w:rsidRDefault="00C36930" w:rsidP="00E4556A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C36930" w:rsidRPr="008D2BD4" w:rsidRDefault="00C36930" w:rsidP="00917D8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D2BD4">
              <w:rPr>
                <w:rFonts w:ascii="Arial" w:hAnsi="Arial" w:cs="Arial"/>
                <w:sz w:val="22"/>
                <w:szCs w:val="22"/>
              </w:rPr>
              <w:t>Propositions du programme pour la constitution du comité d’expertise</w:t>
            </w:r>
          </w:p>
        </w:tc>
        <w:tc>
          <w:tcPr>
            <w:tcW w:w="1418" w:type="dxa"/>
            <w:vAlign w:val="center"/>
          </w:tcPr>
          <w:p w:rsidR="00C36930" w:rsidRPr="001F6CF4" w:rsidRDefault="00C36930" w:rsidP="00E9749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Semaine 4</w:t>
            </w:r>
          </w:p>
        </w:tc>
        <w:tc>
          <w:tcPr>
            <w:tcW w:w="1383" w:type="dxa"/>
            <w:vAlign w:val="center"/>
          </w:tcPr>
          <w:p w:rsidR="00C36930" w:rsidRPr="00127436" w:rsidRDefault="00C369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6930" w:rsidRPr="002B10C7" w:rsidTr="008A5FE2">
        <w:trPr>
          <w:trHeight w:val="624"/>
        </w:trPr>
        <w:tc>
          <w:tcPr>
            <w:tcW w:w="675" w:type="dxa"/>
            <w:vMerge/>
            <w:vAlign w:val="center"/>
          </w:tcPr>
          <w:p w:rsidR="00C36930" w:rsidRPr="00E4556A" w:rsidRDefault="00C36930" w:rsidP="00E4556A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C36930" w:rsidRPr="008D2BD4" w:rsidRDefault="00C36930" w:rsidP="00B5536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D2BD4">
              <w:rPr>
                <w:rFonts w:ascii="Arial" w:hAnsi="Arial" w:cs="Arial"/>
                <w:sz w:val="22"/>
                <w:szCs w:val="22"/>
              </w:rPr>
              <w:t>Constitution du comité d’expertise</w:t>
            </w:r>
          </w:p>
        </w:tc>
        <w:tc>
          <w:tcPr>
            <w:tcW w:w="1418" w:type="dxa"/>
            <w:vAlign w:val="center"/>
          </w:tcPr>
          <w:p w:rsidR="00C36930" w:rsidRPr="00E97492" w:rsidRDefault="00C36930" w:rsidP="00917D8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7492">
              <w:rPr>
                <w:rFonts w:ascii="Arial" w:hAnsi="Arial" w:cs="Arial"/>
                <w:sz w:val="22"/>
                <w:szCs w:val="22"/>
              </w:rPr>
              <w:t>Semaine 8</w:t>
            </w:r>
          </w:p>
        </w:tc>
        <w:tc>
          <w:tcPr>
            <w:tcW w:w="1383" w:type="dxa"/>
            <w:vAlign w:val="center"/>
          </w:tcPr>
          <w:p w:rsidR="00C36930" w:rsidRPr="00127436" w:rsidRDefault="00C369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6930" w:rsidRPr="002B10C7" w:rsidTr="008A5FE2">
        <w:trPr>
          <w:trHeight w:val="624"/>
        </w:trPr>
        <w:tc>
          <w:tcPr>
            <w:tcW w:w="675" w:type="dxa"/>
            <w:vMerge/>
            <w:vAlign w:val="center"/>
          </w:tcPr>
          <w:p w:rsidR="00C36930" w:rsidRPr="00E4556A" w:rsidRDefault="00C36930" w:rsidP="00E4556A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C36930" w:rsidRPr="008D2BD4" w:rsidRDefault="00C36930" w:rsidP="00917D8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D2BD4">
              <w:rPr>
                <w:rFonts w:ascii="Arial" w:hAnsi="Arial" w:cs="Arial"/>
                <w:sz w:val="22"/>
                <w:szCs w:val="22"/>
              </w:rPr>
              <w:t xml:space="preserve">Remise du rapport d’auto-évaluation </w:t>
            </w:r>
          </w:p>
        </w:tc>
        <w:tc>
          <w:tcPr>
            <w:tcW w:w="1418" w:type="dxa"/>
            <w:vAlign w:val="center"/>
          </w:tcPr>
          <w:p w:rsidR="00C36930" w:rsidRPr="00E97492" w:rsidRDefault="00C36930" w:rsidP="00917D8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7492">
              <w:rPr>
                <w:rFonts w:ascii="Arial" w:hAnsi="Arial" w:cs="Arial"/>
                <w:sz w:val="22"/>
                <w:szCs w:val="22"/>
              </w:rPr>
              <w:t>Semaine 22</w:t>
            </w:r>
          </w:p>
        </w:tc>
        <w:tc>
          <w:tcPr>
            <w:tcW w:w="1383" w:type="dxa"/>
            <w:vAlign w:val="center"/>
          </w:tcPr>
          <w:p w:rsidR="00C36930" w:rsidRPr="00127436" w:rsidRDefault="00C369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6930" w:rsidRPr="002B10C7" w:rsidTr="008A5FE2">
        <w:trPr>
          <w:trHeight w:val="624"/>
        </w:trPr>
        <w:tc>
          <w:tcPr>
            <w:tcW w:w="675" w:type="dxa"/>
            <w:vMerge/>
            <w:vAlign w:val="center"/>
          </w:tcPr>
          <w:p w:rsidR="00C36930" w:rsidRPr="00E4556A" w:rsidRDefault="00C36930" w:rsidP="00E4556A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C36930" w:rsidRPr="008D2BD4" w:rsidRDefault="00C36930" w:rsidP="00917D8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D2BD4">
              <w:rPr>
                <w:rFonts w:ascii="Arial" w:hAnsi="Arial" w:cs="Arial"/>
                <w:sz w:val="22"/>
                <w:szCs w:val="22"/>
              </w:rPr>
              <w:t>Examen du rapport d’auto-évaluation par le Bureau qualité et demande de modifications, le cas échéant</w:t>
            </w:r>
          </w:p>
        </w:tc>
        <w:tc>
          <w:tcPr>
            <w:tcW w:w="1418" w:type="dxa"/>
            <w:vAlign w:val="center"/>
          </w:tcPr>
          <w:p w:rsidR="00C36930" w:rsidRPr="00E97492" w:rsidRDefault="00C36930" w:rsidP="00E9749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7492">
              <w:rPr>
                <w:rFonts w:ascii="Arial" w:hAnsi="Arial" w:cs="Arial"/>
                <w:sz w:val="22"/>
                <w:szCs w:val="22"/>
              </w:rPr>
              <w:t>Semaine 26</w:t>
            </w:r>
          </w:p>
        </w:tc>
        <w:tc>
          <w:tcPr>
            <w:tcW w:w="1383" w:type="dxa"/>
            <w:vAlign w:val="center"/>
          </w:tcPr>
          <w:p w:rsidR="00C36930" w:rsidRPr="00127436" w:rsidRDefault="00C369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6930" w:rsidRPr="002B10C7" w:rsidTr="008A5FE2">
        <w:trPr>
          <w:trHeight w:val="624"/>
        </w:trPr>
        <w:tc>
          <w:tcPr>
            <w:tcW w:w="675" w:type="dxa"/>
            <w:vMerge/>
            <w:vAlign w:val="center"/>
          </w:tcPr>
          <w:p w:rsidR="00C36930" w:rsidRPr="00E4556A" w:rsidRDefault="00C36930" w:rsidP="00E4556A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C36930" w:rsidRPr="008D2BD4" w:rsidRDefault="00C36930" w:rsidP="00917D8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D2BD4">
              <w:rPr>
                <w:rFonts w:ascii="Arial" w:hAnsi="Arial" w:cs="Arial"/>
                <w:sz w:val="22"/>
                <w:szCs w:val="22"/>
              </w:rPr>
              <w:t>Remise du rapport d’auto-évaluation révisé, le cas échéant</w:t>
            </w:r>
          </w:p>
          <w:p w:rsidR="00C36930" w:rsidRPr="008D2BD4" w:rsidRDefault="00C36930" w:rsidP="00917D8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D2BD4">
              <w:rPr>
                <w:rFonts w:ascii="Arial" w:hAnsi="Arial" w:cs="Arial"/>
                <w:sz w:val="22"/>
                <w:szCs w:val="22"/>
              </w:rPr>
              <w:t>Réception du rapport d’auto-évaluation par les expert-e-s</w:t>
            </w:r>
          </w:p>
        </w:tc>
        <w:tc>
          <w:tcPr>
            <w:tcW w:w="1418" w:type="dxa"/>
            <w:vAlign w:val="center"/>
          </w:tcPr>
          <w:p w:rsidR="00C36930" w:rsidRPr="00E97492" w:rsidRDefault="00C36930" w:rsidP="00E9749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7492">
              <w:rPr>
                <w:rFonts w:ascii="Arial" w:hAnsi="Arial" w:cs="Arial"/>
                <w:sz w:val="22"/>
                <w:szCs w:val="22"/>
              </w:rPr>
              <w:t>Semaine 28</w:t>
            </w:r>
          </w:p>
        </w:tc>
        <w:tc>
          <w:tcPr>
            <w:tcW w:w="1383" w:type="dxa"/>
            <w:vAlign w:val="center"/>
          </w:tcPr>
          <w:p w:rsidR="00C36930" w:rsidRPr="00127436" w:rsidRDefault="00C369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6930" w:rsidRPr="002B10C7" w:rsidTr="008A5FE2">
        <w:trPr>
          <w:trHeight w:val="624"/>
        </w:trPr>
        <w:tc>
          <w:tcPr>
            <w:tcW w:w="675" w:type="dxa"/>
            <w:vMerge w:val="restart"/>
            <w:textDirection w:val="btLr"/>
            <w:vAlign w:val="center"/>
          </w:tcPr>
          <w:p w:rsidR="00C36930" w:rsidRPr="00E4556A" w:rsidRDefault="00C36930" w:rsidP="00E4556A">
            <w:pPr>
              <w:ind w:left="113" w:right="11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556A">
              <w:rPr>
                <w:rFonts w:ascii="Arial" w:hAnsi="Arial" w:cs="Arial"/>
                <w:b/>
                <w:sz w:val="22"/>
                <w:szCs w:val="22"/>
              </w:rPr>
              <w:t>Evaluation externe</w:t>
            </w:r>
          </w:p>
        </w:tc>
        <w:tc>
          <w:tcPr>
            <w:tcW w:w="5812" w:type="dxa"/>
            <w:vAlign w:val="center"/>
          </w:tcPr>
          <w:p w:rsidR="00C36930" w:rsidRPr="008D2BD4" w:rsidRDefault="00C36930" w:rsidP="00E9749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D2BD4">
              <w:rPr>
                <w:rFonts w:ascii="Arial" w:hAnsi="Arial" w:cs="Arial"/>
                <w:sz w:val="22"/>
                <w:szCs w:val="22"/>
              </w:rPr>
              <w:t>Proposition pour le plan de visite</w:t>
            </w:r>
          </w:p>
        </w:tc>
        <w:tc>
          <w:tcPr>
            <w:tcW w:w="1418" w:type="dxa"/>
            <w:vAlign w:val="center"/>
          </w:tcPr>
          <w:p w:rsidR="00C36930" w:rsidRPr="00E97492" w:rsidRDefault="00C36930" w:rsidP="00E9749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7492">
              <w:rPr>
                <w:rFonts w:ascii="Arial" w:hAnsi="Arial" w:cs="Arial"/>
                <w:sz w:val="22"/>
                <w:szCs w:val="22"/>
              </w:rPr>
              <w:t>Semaine 30</w:t>
            </w:r>
          </w:p>
        </w:tc>
        <w:tc>
          <w:tcPr>
            <w:tcW w:w="1383" w:type="dxa"/>
            <w:vAlign w:val="center"/>
          </w:tcPr>
          <w:p w:rsidR="00C36930" w:rsidRPr="00127436" w:rsidRDefault="00C369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6930" w:rsidRPr="002B10C7" w:rsidTr="008A5FE2">
        <w:trPr>
          <w:trHeight w:val="624"/>
        </w:trPr>
        <w:tc>
          <w:tcPr>
            <w:tcW w:w="675" w:type="dxa"/>
            <w:vMerge/>
            <w:vAlign w:val="center"/>
          </w:tcPr>
          <w:p w:rsidR="00C36930" w:rsidRPr="00E4556A" w:rsidRDefault="00C36930" w:rsidP="00E4556A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C36930" w:rsidRPr="008D2BD4" w:rsidRDefault="00C36930" w:rsidP="00917D8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D2BD4">
              <w:rPr>
                <w:rFonts w:ascii="Arial" w:hAnsi="Arial" w:cs="Arial"/>
                <w:sz w:val="22"/>
                <w:szCs w:val="22"/>
              </w:rPr>
              <w:t>Approbation ou modification du plan de visite par les expert-e-s</w:t>
            </w:r>
          </w:p>
        </w:tc>
        <w:tc>
          <w:tcPr>
            <w:tcW w:w="1418" w:type="dxa"/>
            <w:vAlign w:val="center"/>
          </w:tcPr>
          <w:p w:rsidR="00C36930" w:rsidRPr="00E97492" w:rsidRDefault="00C36930" w:rsidP="00917D8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7492">
              <w:rPr>
                <w:rFonts w:ascii="Arial" w:hAnsi="Arial" w:cs="Arial"/>
                <w:sz w:val="22"/>
                <w:szCs w:val="22"/>
              </w:rPr>
              <w:t>Semaine 31</w:t>
            </w:r>
          </w:p>
        </w:tc>
        <w:tc>
          <w:tcPr>
            <w:tcW w:w="1383" w:type="dxa"/>
            <w:vAlign w:val="center"/>
          </w:tcPr>
          <w:p w:rsidR="00C36930" w:rsidRPr="00127436" w:rsidRDefault="00C369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6930" w:rsidRPr="002B10C7" w:rsidTr="008A5FE2">
        <w:trPr>
          <w:trHeight w:val="624"/>
        </w:trPr>
        <w:tc>
          <w:tcPr>
            <w:tcW w:w="675" w:type="dxa"/>
            <w:vMerge/>
            <w:vAlign w:val="center"/>
          </w:tcPr>
          <w:p w:rsidR="00C36930" w:rsidRPr="00E4556A" w:rsidRDefault="00C36930" w:rsidP="00E4556A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C36930" w:rsidRPr="008D2BD4" w:rsidRDefault="00C36930" w:rsidP="00917D8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D2BD4">
              <w:rPr>
                <w:rFonts w:ascii="Arial" w:hAnsi="Arial" w:cs="Arial"/>
                <w:sz w:val="22"/>
                <w:szCs w:val="22"/>
              </w:rPr>
              <w:t>Diffusion du plan de visite final aux personnes concernées</w:t>
            </w:r>
          </w:p>
        </w:tc>
        <w:tc>
          <w:tcPr>
            <w:tcW w:w="1418" w:type="dxa"/>
            <w:vAlign w:val="center"/>
          </w:tcPr>
          <w:p w:rsidR="00C36930" w:rsidRPr="00E97492" w:rsidRDefault="00C36930" w:rsidP="00917D8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7492">
              <w:rPr>
                <w:rFonts w:ascii="Arial" w:hAnsi="Arial" w:cs="Arial"/>
                <w:sz w:val="22"/>
                <w:szCs w:val="22"/>
              </w:rPr>
              <w:t>Semaine 32</w:t>
            </w:r>
          </w:p>
        </w:tc>
        <w:tc>
          <w:tcPr>
            <w:tcW w:w="1383" w:type="dxa"/>
            <w:vAlign w:val="center"/>
          </w:tcPr>
          <w:p w:rsidR="00C36930" w:rsidRPr="00127436" w:rsidRDefault="00C369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6930" w:rsidRPr="002B10C7" w:rsidTr="008A5FE2">
        <w:trPr>
          <w:trHeight w:val="624"/>
        </w:trPr>
        <w:tc>
          <w:tcPr>
            <w:tcW w:w="675" w:type="dxa"/>
            <w:vMerge/>
            <w:vAlign w:val="center"/>
          </w:tcPr>
          <w:p w:rsidR="00C36930" w:rsidRPr="00E4556A" w:rsidRDefault="00C36930" w:rsidP="00E4556A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C36930" w:rsidRPr="008D2BD4" w:rsidRDefault="00C36930" w:rsidP="00B5536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D2BD4">
              <w:rPr>
                <w:rFonts w:ascii="Arial" w:hAnsi="Arial" w:cs="Arial"/>
                <w:sz w:val="22"/>
                <w:szCs w:val="22"/>
              </w:rPr>
              <w:t>Visite du comité d’expertise</w:t>
            </w:r>
          </w:p>
        </w:tc>
        <w:tc>
          <w:tcPr>
            <w:tcW w:w="1418" w:type="dxa"/>
            <w:vAlign w:val="center"/>
          </w:tcPr>
          <w:p w:rsidR="00C36930" w:rsidRPr="00E97492" w:rsidRDefault="00C36930" w:rsidP="00917D8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7492">
              <w:rPr>
                <w:rFonts w:ascii="Arial" w:hAnsi="Arial" w:cs="Arial"/>
                <w:sz w:val="22"/>
                <w:szCs w:val="22"/>
              </w:rPr>
              <w:t>Semaine 34</w:t>
            </w:r>
          </w:p>
        </w:tc>
        <w:tc>
          <w:tcPr>
            <w:tcW w:w="1383" w:type="dxa"/>
            <w:vAlign w:val="center"/>
          </w:tcPr>
          <w:p w:rsidR="00C36930" w:rsidRPr="00127436" w:rsidRDefault="00C369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6930" w:rsidRPr="002B10C7" w:rsidTr="008A5FE2">
        <w:trPr>
          <w:trHeight w:val="624"/>
        </w:trPr>
        <w:tc>
          <w:tcPr>
            <w:tcW w:w="675" w:type="dxa"/>
            <w:vMerge/>
            <w:vAlign w:val="center"/>
          </w:tcPr>
          <w:p w:rsidR="00C36930" w:rsidRPr="00E4556A" w:rsidRDefault="00C36930" w:rsidP="00E4556A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C36930" w:rsidRPr="008D2BD4" w:rsidRDefault="00C36930" w:rsidP="008C74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D2BD4">
              <w:rPr>
                <w:rFonts w:ascii="Arial" w:hAnsi="Arial" w:cs="Arial"/>
                <w:sz w:val="22"/>
                <w:szCs w:val="22"/>
              </w:rPr>
              <w:t>Remise du rapport préliminaire du comité d’expertise</w:t>
            </w:r>
          </w:p>
        </w:tc>
        <w:tc>
          <w:tcPr>
            <w:tcW w:w="1418" w:type="dxa"/>
            <w:vAlign w:val="center"/>
          </w:tcPr>
          <w:p w:rsidR="00C36930" w:rsidRPr="00E97492" w:rsidRDefault="00C36930" w:rsidP="00E9749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7492">
              <w:rPr>
                <w:rFonts w:ascii="Arial" w:hAnsi="Arial" w:cs="Arial"/>
                <w:sz w:val="22"/>
                <w:szCs w:val="22"/>
              </w:rPr>
              <w:t>Semaine 38</w:t>
            </w:r>
          </w:p>
        </w:tc>
        <w:tc>
          <w:tcPr>
            <w:tcW w:w="1383" w:type="dxa"/>
            <w:vAlign w:val="center"/>
          </w:tcPr>
          <w:p w:rsidR="00C36930" w:rsidRPr="00127436" w:rsidRDefault="00C369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6930" w:rsidRPr="002B10C7" w:rsidTr="008A5FE2">
        <w:trPr>
          <w:trHeight w:val="624"/>
        </w:trPr>
        <w:tc>
          <w:tcPr>
            <w:tcW w:w="675" w:type="dxa"/>
            <w:vMerge/>
            <w:vAlign w:val="center"/>
          </w:tcPr>
          <w:p w:rsidR="00C36930" w:rsidRPr="00E4556A" w:rsidRDefault="00C36930" w:rsidP="00E4556A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C36930" w:rsidRPr="008D2BD4" w:rsidRDefault="00C36930" w:rsidP="00917D8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D2BD4">
              <w:rPr>
                <w:rFonts w:ascii="Arial" w:hAnsi="Arial" w:cs="Arial"/>
                <w:sz w:val="22"/>
                <w:szCs w:val="22"/>
              </w:rPr>
              <w:t>Réaction de l’Université</w:t>
            </w:r>
          </w:p>
        </w:tc>
        <w:tc>
          <w:tcPr>
            <w:tcW w:w="1418" w:type="dxa"/>
            <w:vAlign w:val="center"/>
          </w:tcPr>
          <w:p w:rsidR="00C36930" w:rsidRPr="00E97492" w:rsidRDefault="00C36930" w:rsidP="00E9749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7492">
              <w:rPr>
                <w:rFonts w:ascii="Arial" w:hAnsi="Arial" w:cs="Arial"/>
                <w:sz w:val="22"/>
                <w:szCs w:val="22"/>
              </w:rPr>
              <w:t>Semaine 40</w:t>
            </w:r>
          </w:p>
        </w:tc>
        <w:tc>
          <w:tcPr>
            <w:tcW w:w="1383" w:type="dxa"/>
            <w:vAlign w:val="center"/>
          </w:tcPr>
          <w:p w:rsidR="00C36930" w:rsidRPr="00127436" w:rsidRDefault="00C369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6930" w:rsidRPr="002B10C7" w:rsidTr="008A5FE2">
        <w:trPr>
          <w:trHeight w:val="624"/>
        </w:trPr>
        <w:tc>
          <w:tcPr>
            <w:tcW w:w="675" w:type="dxa"/>
            <w:vMerge/>
            <w:vAlign w:val="center"/>
          </w:tcPr>
          <w:p w:rsidR="00C36930" w:rsidRPr="00E4556A" w:rsidRDefault="00C36930" w:rsidP="00E4556A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C36930" w:rsidRPr="008D2BD4" w:rsidRDefault="00C36930" w:rsidP="008C74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D2BD4">
              <w:rPr>
                <w:rFonts w:ascii="Arial" w:hAnsi="Arial" w:cs="Arial"/>
                <w:sz w:val="22"/>
                <w:szCs w:val="22"/>
              </w:rPr>
              <w:t>Remise du rapport final du comité d’expertise</w:t>
            </w:r>
          </w:p>
        </w:tc>
        <w:tc>
          <w:tcPr>
            <w:tcW w:w="1418" w:type="dxa"/>
            <w:vAlign w:val="center"/>
          </w:tcPr>
          <w:p w:rsidR="00C36930" w:rsidRPr="00E97492" w:rsidRDefault="00C36930" w:rsidP="00E9749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7492">
              <w:rPr>
                <w:rFonts w:ascii="Arial" w:hAnsi="Arial" w:cs="Arial"/>
                <w:sz w:val="22"/>
                <w:szCs w:val="22"/>
              </w:rPr>
              <w:t>Semaine 42</w:t>
            </w:r>
          </w:p>
        </w:tc>
        <w:tc>
          <w:tcPr>
            <w:tcW w:w="1383" w:type="dxa"/>
            <w:vAlign w:val="center"/>
          </w:tcPr>
          <w:p w:rsidR="00C36930" w:rsidRPr="00127436" w:rsidRDefault="00C369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6930" w:rsidRPr="002B10C7" w:rsidTr="008A5FE2">
        <w:trPr>
          <w:trHeight w:val="624"/>
        </w:trPr>
        <w:tc>
          <w:tcPr>
            <w:tcW w:w="675" w:type="dxa"/>
            <w:vMerge w:val="restart"/>
            <w:textDirection w:val="btLr"/>
            <w:vAlign w:val="center"/>
          </w:tcPr>
          <w:p w:rsidR="00C36930" w:rsidRPr="00E4556A" w:rsidRDefault="00C36930" w:rsidP="00E4556A">
            <w:pPr>
              <w:ind w:left="113" w:right="11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556A">
              <w:rPr>
                <w:rFonts w:ascii="Arial" w:hAnsi="Arial" w:cs="Arial"/>
                <w:b/>
                <w:sz w:val="22"/>
                <w:szCs w:val="22"/>
              </w:rPr>
              <w:t xml:space="preserve">Plan </w:t>
            </w:r>
            <w:r>
              <w:rPr>
                <w:rFonts w:ascii="Arial" w:hAnsi="Arial" w:cs="Arial"/>
                <w:b/>
                <w:sz w:val="22"/>
                <w:szCs w:val="22"/>
              </w:rPr>
              <w:t>act</w:t>
            </w:r>
            <w:r w:rsidRPr="00E4556A">
              <w:rPr>
                <w:rFonts w:ascii="Arial" w:hAnsi="Arial" w:cs="Arial"/>
                <w:b/>
                <w:sz w:val="22"/>
                <w:szCs w:val="22"/>
              </w:rPr>
              <w:t>ion</w:t>
            </w:r>
          </w:p>
        </w:tc>
        <w:tc>
          <w:tcPr>
            <w:tcW w:w="5812" w:type="dxa"/>
            <w:vAlign w:val="center"/>
          </w:tcPr>
          <w:p w:rsidR="00C36930" w:rsidRPr="008D2BD4" w:rsidRDefault="002C04DB" w:rsidP="002C04D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Remise du plan d’action par l’ELCF</w:t>
            </w:r>
          </w:p>
        </w:tc>
        <w:tc>
          <w:tcPr>
            <w:tcW w:w="1418" w:type="dxa"/>
            <w:vAlign w:val="center"/>
          </w:tcPr>
          <w:p w:rsidR="00C36930" w:rsidRPr="00E97492" w:rsidRDefault="00C36930" w:rsidP="00E9749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7492">
              <w:rPr>
                <w:rFonts w:ascii="Arial" w:hAnsi="Arial" w:cs="Arial"/>
                <w:sz w:val="22"/>
                <w:szCs w:val="22"/>
              </w:rPr>
              <w:t>Semaine 48</w:t>
            </w:r>
          </w:p>
        </w:tc>
        <w:tc>
          <w:tcPr>
            <w:tcW w:w="1383" w:type="dxa"/>
            <w:vAlign w:val="center"/>
          </w:tcPr>
          <w:p w:rsidR="00C36930" w:rsidRPr="00127436" w:rsidRDefault="00C369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6930" w:rsidRPr="002B10C7" w:rsidTr="008A5FE2">
        <w:trPr>
          <w:trHeight w:val="624"/>
        </w:trPr>
        <w:tc>
          <w:tcPr>
            <w:tcW w:w="675" w:type="dxa"/>
            <w:vMerge/>
          </w:tcPr>
          <w:p w:rsidR="00C36930" w:rsidRPr="002B10C7" w:rsidRDefault="00C36930" w:rsidP="00917D8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C36930" w:rsidRPr="008D2BD4" w:rsidRDefault="00C36930" w:rsidP="00917D8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D2BD4">
              <w:rPr>
                <w:rFonts w:ascii="Arial" w:hAnsi="Arial" w:cs="Arial"/>
                <w:sz w:val="22"/>
                <w:szCs w:val="22"/>
              </w:rPr>
              <w:t>Validation du plan d’action par le Rectorat (clôture)</w:t>
            </w:r>
          </w:p>
        </w:tc>
        <w:tc>
          <w:tcPr>
            <w:tcW w:w="1418" w:type="dxa"/>
            <w:vAlign w:val="center"/>
          </w:tcPr>
          <w:p w:rsidR="00C36930" w:rsidRPr="00E97492" w:rsidRDefault="00C36930" w:rsidP="00E9749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7492">
              <w:rPr>
                <w:rFonts w:ascii="Arial" w:hAnsi="Arial" w:cs="Arial"/>
                <w:sz w:val="22"/>
                <w:szCs w:val="22"/>
              </w:rPr>
              <w:t>Semaine 50</w:t>
            </w:r>
          </w:p>
        </w:tc>
        <w:tc>
          <w:tcPr>
            <w:tcW w:w="1383" w:type="dxa"/>
            <w:vAlign w:val="center"/>
          </w:tcPr>
          <w:p w:rsidR="00C36930" w:rsidRPr="00127436" w:rsidRDefault="00C369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D01F0C" w:rsidRDefault="00D01F0C" w:rsidP="000103B8"/>
    <w:p w:rsidR="002C04DB" w:rsidRDefault="002C04DB" w:rsidP="002C04DB">
      <w:pPr>
        <w:numPr>
          <w:ilvl w:val="0"/>
          <w:numId w:val="3"/>
        </w:numPr>
        <w:tabs>
          <w:tab w:val="left" w:pos="426"/>
        </w:tabs>
        <w:spacing w:line="360" w:lineRule="auto"/>
        <w:ind w:left="567" w:hanging="567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>C</w:t>
      </w:r>
      <w:r w:rsidRPr="002C04DB">
        <w:rPr>
          <w:rFonts w:ascii="Arial" w:hAnsi="Arial" w:cs="Arial"/>
          <w:b/>
          <w:lang w:val="fr-CH"/>
        </w:rPr>
        <w:t>omité d’auto-évaluation</w:t>
      </w:r>
    </w:p>
    <w:p w:rsidR="002C04DB" w:rsidRDefault="002C04DB" w:rsidP="002C04DB">
      <w:pPr>
        <w:tabs>
          <w:tab w:val="left" w:pos="426"/>
        </w:tabs>
        <w:spacing w:line="360" w:lineRule="auto"/>
        <w:ind w:left="567"/>
        <w:rPr>
          <w:rFonts w:ascii="Arial" w:hAnsi="Arial" w:cs="Arial"/>
          <w:b/>
          <w:lang w:val="fr-CH"/>
        </w:rPr>
      </w:pPr>
    </w:p>
    <w:p w:rsidR="002C04DB" w:rsidRDefault="002C04DB" w:rsidP="002C04DB">
      <w:pPr>
        <w:numPr>
          <w:ilvl w:val="0"/>
          <w:numId w:val="3"/>
        </w:numPr>
        <w:tabs>
          <w:tab w:val="left" w:pos="426"/>
        </w:tabs>
        <w:spacing w:line="360" w:lineRule="auto"/>
        <w:ind w:left="567" w:hanging="567"/>
        <w:rPr>
          <w:rFonts w:ascii="Arial" w:hAnsi="Arial" w:cs="Arial"/>
          <w:b/>
          <w:lang w:val="fr-CH"/>
        </w:rPr>
      </w:pPr>
      <w:r w:rsidRPr="002C04DB">
        <w:rPr>
          <w:rFonts w:ascii="Arial" w:hAnsi="Arial" w:cs="Arial"/>
          <w:b/>
          <w:lang w:val="fr-CH"/>
        </w:rPr>
        <w:t>Déterminer les dimensions et critères d’évaluation</w:t>
      </w:r>
    </w:p>
    <w:p w:rsidR="002C04DB" w:rsidRDefault="002C04DB" w:rsidP="002C04DB">
      <w:pPr>
        <w:tabs>
          <w:tab w:val="left" w:pos="426"/>
        </w:tabs>
        <w:spacing w:line="360" w:lineRule="auto"/>
        <w:rPr>
          <w:rFonts w:ascii="Arial" w:hAnsi="Arial" w:cs="Arial"/>
          <w:b/>
          <w:lang w:val="fr-CH"/>
        </w:rPr>
      </w:pPr>
    </w:p>
    <w:p w:rsidR="002C04DB" w:rsidRPr="002C04DB" w:rsidRDefault="002C04DB" w:rsidP="002C04DB">
      <w:pPr>
        <w:numPr>
          <w:ilvl w:val="0"/>
          <w:numId w:val="3"/>
        </w:numPr>
        <w:tabs>
          <w:tab w:val="left" w:pos="426"/>
        </w:tabs>
        <w:spacing w:line="360" w:lineRule="auto"/>
        <w:ind w:left="567" w:hanging="567"/>
        <w:rPr>
          <w:rFonts w:ascii="Arial" w:hAnsi="Arial" w:cs="Arial"/>
          <w:b/>
          <w:lang w:val="fr-CH"/>
        </w:rPr>
      </w:pPr>
      <w:r w:rsidRPr="002C04DB">
        <w:rPr>
          <w:rFonts w:ascii="Arial" w:hAnsi="Arial" w:cs="Arial"/>
          <w:b/>
          <w:lang w:val="fr-CH"/>
        </w:rPr>
        <w:t>Communication</w:t>
      </w:r>
    </w:p>
    <w:sectPr w:rsidR="002C04DB" w:rsidRPr="002C04DB" w:rsidSect="002C04DB">
      <w:headerReference w:type="default" r:id="rId11"/>
      <w:footerReference w:type="default" r:id="rId12"/>
      <w:pgSz w:w="11906" w:h="16838"/>
      <w:pgMar w:top="1417" w:right="991" w:bottom="1135" w:left="1417" w:header="360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D8E" w:rsidRDefault="00917D8E" w:rsidP="00C9388B">
      <w:r>
        <w:separator/>
      </w:r>
    </w:p>
  </w:endnote>
  <w:endnote w:type="continuationSeparator" w:id="0">
    <w:p w:rsidR="00917D8E" w:rsidRDefault="00917D8E" w:rsidP="00C9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D8E" w:rsidRPr="00A424CF" w:rsidRDefault="002C04DB">
    <w:pPr>
      <w:pStyle w:val="Pieddepage"/>
      <w:rPr>
        <w:rFonts w:ascii="Arial" w:hAnsi="Arial" w:cs="Arial"/>
        <w:sz w:val="20"/>
        <w:szCs w:val="20"/>
        <w:lang w:val="fr-CH"/>
      </w:rPr>
    </w:pPr>
    <w:r>
      <w:rPr>
        <w:rFonts w:ascii="Arial" w:hAnsi="Arial" w:cs="Arial"/>
        <w:sz w:val="20"/>
        <w:szCs w:val="20"/>
        <w:highlight w:val="lightGray"/>
        <w:lang w:val="fr-CH"/>
      </w:rPr>
      <w:fldChar w:fldCharType="begin"/>
    </w:r>
    <w:r>
      <w:rPr>
        <w:rFonts w:ascii="Arial" w:hAnsi="Arial" w:cs="Arial"/>
        <w:sz w:val="20"/>
        <w:szCs w:val="20"/>
        <w:highlight w:val="lightGray"/>
        <w:lang w:val="fr-CH"/>
      </w:rPr>
      <w:instrText xml:space="preserve"> FILENAME   \* MERGEFORMAT </w:instrText>
    </w:r>
    <w:r>
      <w:rPr>
        <w:rFonts w:ascii="Arial" w:hAnsi="Arial" w:cs="Arial"/>
        <w:sz w:val="20"/>
        <w:szCs w:val="20"/>
        <w:highlight w:val="lightGray"/>
        <w:lang w:val="fr-CH"/>
      </w:rPr>
      <w:fldChar w:fldCharType="separate"/>
    </w:r>
    <w:r>
      <w:rPr>
        <w:rFonts w:ascii="Arial" w:hAnsi="Arial" w:cs="Arial"/>
        <w:noProof/>
        <w:sz w:val="20"/>
        <w:szCs w:val="20"/>
        <w:highlight w:val="lightGray"/>
        <w:lang w:val="fr-CH"/>
      </w:rPr>
      <w:t>EE19_Seancedintroduction-CanevasOdJ</w:t>
    </w:r>
    <w:r>
      <w:rPr>
        <w:rFonts w:ascii="Arial" w:hAnsi="Arial" w:cs="Arial"/>
        <w:sz w:val="20"/>
        <w:szCs w:val="20"/>
        <w:highlight w:val="lightGray"/>
        <w:lang w:val="fr-CH"/>
      </w:rPr>
      <w:fldChar w:fldCharType="end"/>
    </w:r>
    <w:r w:rsidR="00917D8E" w:rsidRPr="00A424CF">
      <w:rPr>
        <w:rFonts w:ascii="Arial" w:hAnsi="Arial" w:cs="Arial"/>
        <w:sz w:val="20"/>
        <w:szCs w:val="20"/>
        <w:lang w:val="fr-CH"/>
      </w:rPr>
      <w:tab/>
    </w:r>
    <w:r w:rsidR="00917D8E" w:rsidRPr="00A424CF">
      <w:rPr>
        <w:rFonts w:ascii="Arial" w:hAnsi="Arial" w:cs="Arial"/>
        <w:sz w:val="20"/>
        <w:szCs w:val="20"/>
        <w:lang w:val="fr-CH"/>
      </w:rPr>
      <w:tab/>
      <w:t xml:space="preserve">Page </w:t>
    </w:r>
    <w:r w:rsidR="00917D8E" w:rsidRPr="00A424CF">
      <w:rPr>
        <w:rFonts w:ascii="Arial" w:hAnsi="Arial" w:cs="Arial"/>
        <w:sz w:val="20"/>
        <w:szCs w:val="20"/>
        <w:lang w:val="fr-CH"/>
      </w:rPr>
      <w:fldChar w:fldCharType="begin"/>
    </w:r>
    <w:r w:rsidR="00917D8E" w:rsidRPr="00A424CF">
      <w:rPr>
        <w:rFonts w:ascii="Arial" w:hAnsi="Arial" w:cs="Arial"/>
        <w:sz w:val="20"/>
        <w:szCs w:val="20"/>
        <w:lang w:val="fr-CH"/>
      </w:rPr>
      <w:instrText xml:space="preserve"> PAGE </w:instrText>
    </w:r>
    <w:r w:rsidR="00917D8E" w:rsidRPr="00A424CF">
      <w:rPr>
        <w:rFonts w:ascii="Arial" w:hAnsi="Arial" w:cs="Arial"/>
        <w:sz w:val="20"/>
        <w:szCs w:val="20"/>
        <w:lang w:val="fr-CH"/>
      </w:rPr>
      <w:fldChar w:fldCharType="separate"/>
    </w:r>
    <w:r w:rsidR="00B50634">
      <w:rPr>
        <w:rFonts w:ascii="Arial" w:hAnsi="Arial" w:cs="Arial"/>
        <w:noProof/>
        <w:sz w:val="20"/>
        <w:szCs w:val="20"/>
        <w:lang w:val="fr-CH"/>
      </w:rPr>
      <w:t>1</w:t>
    </w:r>
    <w:r w:rsidR="00917D8E" w:rsidRPr="00A424CF">
      <w:rPr>
        <w:rFonts w:ascii="Arial" w:hAnsi="Arial" w:cs="Arial"/>
        <w:sz w:val="20"/>
        <w:szCs w:val="20"/>
        <w:lang w:val="fr-CH"/>
      </w:rPr>
      <w:fldChar w:fldCharType="end"/>
    </w:r>
    <w:r w:rsidR="00917D8E" w:rsidRPr="00A424CF">
      <w:rPr>
        <w:rFonts w:ascii="Arial" w:hAnsi="Arial" w:cs="Arial"/>
        <w:sz w:val="20"/>
        <w:szCs w:val="20"/>
        <w:lang w:val="fr-CH"/>
      </w:rPr>
      <w:t xml:space="preserve"> sur </w:t>
    </w:r>
    <w:r w:rsidR="00917D8E" w:rsidRPr="00A424CF">
      <w:rPr>
        <w:rFonts w:ascii="Arial" w:hAnsi="Arial" w:cs="Arial"/>
        <w:sz w:val="20"/>
        <w:szCs w:val="20"/>
        <w:lang w:val="fr-CH"/>
      </w:rPr>
      <w:fldChar w:fldCharType="begin"/>
    </w:r>
    <w:r w:rsidR="00917D8E" w:rsidRPr="00A424CF">
      <w:rPr>
        <w:rFonts w:ascii="Arial" w:hAnsi="Arial" w:cs="Arial"/>
        <w:sz w:val="20"/>
        <w:szCs w:val="20"/>
        <w:lang w:val="fr-CH"/>
      </w:rPr>
      <w:instrText xml:space="preserve"> NUMPAGES </w:instrText>
    </w:r>
    <w:r w:rsidR="00917D8E" w:rsidRPr="00A424CF">
      <w:rPr>
        <w:rFonts w:ascii="Arial" w:hAnsi="Arial" w:cs="Arial"/>
        <w:sz w:val="20"/>
        <w:szCs w:val="20"/>
        <w:lang w:val="fr-CH"/>
      </w:rPr>
      <w:fldChar w:fldCharType="separate"/>
    </w:r>
    <w:r w:rsidR="00B50634">
      <w:rPr>
        <w:rFonts w:ascii="Arial" w:hAnsi="Arial" w:cs="Arial"/>
        <w:noProof/>
        <w:sz w:val="20"/>
        <w:szCs w:val="20"/>
        <w:lang w:val="fr-CH"/>
      </w:rPr>
      <w:t>1</w:t>
    </w:r>
    <w:r w:rsidR="00917D8E" w:rsidRPr="00A424CF">
      <w:rPr>
        <w:rFonts w:ascii="Arial" w:hAnsi="Arial" w:cs="Arial"/>
        <w:sz w:val="20"/>
        <w:szCs w:val="20"/>
        <w:lang w:val="fr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D8E" w:rsidRDefault="00917D8E" w:rsidP="00C9388B">
      <w:r>
        <w:separator/>
      </w:r>
    </w:p>
  </w:footnote>
  <w:footnote w:type="continuationSeparator" w:id="0">
    <w:p w:rsidR="00917D8E" w:rsidRDefault="00917D8E" w:rsidP="00C93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6E7" w:rsidRDefault="00917D8E" w:rsidP="00E476E7">
    <w:pPr>
      <w:pStyle w:val="En-tte"/>
      <w:tabs>
        <w:tab w:val="clear" w:pos="4536"/>
        <w:tab w:val="clear" w:pos="9072"/>
      </w:tabs>
      <w:spacing w:line="360" w:lineRule="auto"/>
      <w:ind w:left="1416" w:firstLine="708"/>
      <w:jc w:val="center"/>
      <w:rPr>
        <w:rFonts w:ascii="Arial" w:hAnsi="Arial" w:cs="Arial"/>
        <w:noProof/>
        <w:sz w:val="32"/>
        <w:szCs w:val="32"/>
        <w:lang w:val="fr-CH" w:eastAsia="fr-CH"/>
      </w:rPr>
    </w:pPr>
    <w:r w:rsidRPr="002C04DB">
      <w:rPr>
        <w:rFonts w:ascii="Arial" w:hAnsi="Arial" w:cs="Arial"/>
        <w:noProof/>
        <w:sz w:val="32"/>
        <w:szCs w:val="32"/>
        <w:lang w:val="fr-CH" w:eastAsia="fr-CH"/>
      </w:rPr>
      <w:drawing>
        <wp:anchor distT="0" distB="0" distL="114300" distR="114300" simplePos="0" relativeHeight="251659264" behindDoc="0" locked="0" layoutInCell="1" allowOverlap="1" wp14:anchorId="2F26D5C3" wp14:editId="7FE36DAE">
          <wp:simplePos x="0" y="0"/>
          <wp:positionH relativeFrom="column">
            <wp:posOffset>-451485</wp:posOffset>
          </wp:positionH>
          <wp:positionV relativeFrom="paragraph">
            <wp:posOffset>-7620</wp:posOffset>
          </wp:positionV>
          <wp:extent cx="1533525" cy="552450"/>
          <wp:effectExtent l="0" t="0" r="9525" b="0"/>
          <wp:wrapSquare wrapText="bothSides"/>
          <wp:docPr id="3" name="Imag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6E7" w:rsidRPr="00E476E7">
      <w:rPr>
        <w:rFonts w:ascii="Arial" w:hAnsi="Arial" w:cs="Arial"/>
        <w:noProof/>
        <w:sz w:val="32"/>
        <w:szCs w:val="32"/>
        <w:lang w:val="fr-CH" w:eastAsia="fr-CH"/>
      </w:rPr>
      <w:t xml:space="preserve">Evaluation </w:t>
    </w:r>
    <w:r w:rsidR="00E476E7" w:rsidRPr="00E476E7">
      <w:rPr>
        <w:rFonts w:ascii="Arial" w:hAnsi="Arial" w:cs="Arial"/>
        <w:noProof/>
        <w:sz w:val="32"/>
        <w:szCs w:val="32"/>
        <w:highlight w:val="lightGray"/>
        <w:lang w:val="fr-CH" w:eastAsia="fr-CH"/>
      </w:rPr>
      <w:t>Année</w:t>
    </w:r>
    <w:r w:rsidR="00E476E7" w:rsidRPr="00E476E7">
      <w:rPr>
        <w:rFonts w:ascii="Arial" w:hAnsi="Arial" w:cs="Arial"/>
        <w:noProof/>
        <w:sz w:val="32"/>
        <w:szCs w:val="32"/>
        <w:lang w:val="fr-CH" w:eastAsia="fr-CH"/>
      </w:rPr>
      <w:t xml:space="preserve"> de </w:t>
    </w:r>
    <w:r w:rsidR="00E476E7" w:rsidRPr="00E476E7">
      <w:rPr>
        <w:rFonts w:ascii="Arial" w:hAnsi="Arial" w:cs="Arial"/>
        <w:noProof/>
        <w:sz w:val="32"/>
        <w:szCs w:val="32"/>
        <w:highlight w:val="lightGray"/>
        <w:lang w:val="fr-CH" w:eastAsia="fr-CH"/>
      </w:rPr>
      <w:t>Nom de l’entité</w:t>
    </w:r>
  </w:p>
  <w:p w:rsidR="00917D8E" w:rsidRPr="002C04DB" w:rsidRDefault="002C04DB" w:rsidP="00E476E7">
    <w:pPr>
      <w:pStyle w:val="En-tte"/>
      <w:tabs>
        <w:tab w:val="clear" w:pos="4536"/>
        <w:tab w:val="clear" w:pos="9072"/>
      </w:tabs>
      <w:spacing w:line="360" w:lineRule="auto"/>
      <w:ind w:left="1416" w:firstLine="708"/>
      <w:jc w:val="center"/>
      <w:rPr>
        <w:rFonts w:ascii="Arial" w:hAnsi="Arial" w:cs="Arial"/>
        <w:noProof/>
        <w:sz w:val="32"/>
        <w:szCs w:val="32"/>
        <w:lang w:val="fr-CH" w:eastAsia="fr-CH"/>
      </w:rPr>
    </w:pPr>
    <w:r>
      <w:rPr>
        <w:rFonts w:ascii="Arial" w:hAnsi="Arial" w:cs="Arial"/>
        <w:noProof/>
        <w:sz w:val="32"/>
        <w:szCs w:val="32"/>
        <w:lang w:val="fr-CH" w:eastAsia="fr-CH"/>
      </w:rPr>
      <w:t>Séance d’introduction</w:t>
    </w:r>
  </w:p>
  <w:p w:rsidR="00B53B51" w:rsidRPr="00B53B51" w:rsidRDefault="00B53B51" w:rsidP="00AD73A9">
    <w:pPr>
      <w:pStyle w:val="En-tte"/>
      <w:tabs>
        <w:tab w:val="clear" w:pos="4536"/>
        <w:tab w:val="clear" w:pos="9072"/>
      </w:tabs>
      <w:ind w:firstLine="708"/>
      <w:jc w:val="center"/>
      <w:rPr>
        <w:rFonts w:ascii="Arial" w:hAnsi="Arial" w:cs="Arial"/>
        <w:sz w:val="32"/>
        <w:szCs w:val="32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2425"/>
    <w:multiLevelType w:val="hybridMultilevel"/>
    <w:tmpl w:val="F15E3C9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582793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0286"/>
    <w:multiLevelType w:val="hybridMultilevel"/>
    <w:tmpl w:val="6770B518"/>
    <w:lvl w:ilvl="0" w:tplc="DBAAC80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151920"/>
    <w:multiLevelType w:val="hybridMultilevel"/>
    <w:tmpl w:val="49D4AFB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F2F09"/>
    <w:multiLevelType w:val="hybridMultilevel"/>
    <w:tmpl w:val="3BA6E3DE"/>
    <w:lvl w:ilvl="0" w:tplc="47588B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7511B1"/>
    <w:multiLevelType w:val="hybridMultilevel"/>
    <w:tmpl w:val="66BE076C"/>
    <w:lvl w:ilvl="0" w:tplc="F0B6392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3348" w:hanging="360"/>
      </w:pPr>
    </w:lvl>
    <w:lvl w:ilvl="2" w:tplc="100C001B" w:tentative="1">
      <w:start w:val="1"/>
      <w:numFmt w:val="lowerRoman"/>
      <w:lvlText w:val="%3."/>
      <w:lvlJc w:val="right"/>
      <w:pPr>
        <w:ind w:left="4068" w:hanging="180"/>
      </w:pPr>
    </w:lvl>
    <w:lvl w:ilvl="3" w:tplc="100C000F" w:tentative="1">
      <w:start w:val="1"/>
      <w:numFmt w:val="decimal"/>
      <w:lvlText w:val="%4."/>
      <w:lvlJc w:val="left"/>
      <w:pPr>
        <w:ind w:left="4788" w:hanging="360"/>
      </w:pPr>
    </w:lvl>
    <w:lvl w:ilvl="4" w:tplc="100C0019" w:tentative="1">
      <w:start w:val="1"/>
      <w:numFmt w:val="lowerLetter"/>
      <w:lvlText w:val="%5."/>
      <w:lvlJc w:val="left"/>
      <w:pPr>
        <w:ind w:left="5508" w:hanging="360"/>
      </w:pPr>
    </w:lvl>
    <w:lvl w:ilvl="5" w:tplc="100C001B" w:tentative="1">
      <w:start w:val="1"/>
      <w:numFmt w:val="lowerRoman"/>
      <w:lvlText w:val="%6."/>
      <w:lvlJc w:val="right"/>
      <w:pPr>
        <w:ind w:left="6228" w:hanging="180"/>
      </w:pPr>
    </w:lvl>
    <w:lvl w:ilvl="6" w:tplc="100C000F" w:tentative="1">
      <w:start w:val="1"/>
      <w:numFmt w:val="decimal"/>
      <w:lvlText w:val="%7."/>
      <w:lvlJc w:val="left"/>
      <w:pPr>
        <w:ind w:left="6948" w:hanging="360"/>
      </w:pPr>
    </w:lvl>
    <w:lvl w:ilvl="7" w:tplc="100C0019" w:tentative="1">
      <w:start w:val="1"/>
      <w:numFmt w:val="lowerLetter"/>
      <w:lvlText w:val="%8."/>
      <w:lvlJc w:val="left"/>
      <w:pPr>
        <w:ind w:left="7668" w:hanging="360"/>
      </w:pPr>
    </w:lvl>
    <w:lvl w:ilvl="8" w:tplc="10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314012B6"/>
    <w:multiLevelType w:val="hybridMultilevel"/>
    <w:tmpl w:val="1F32144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582793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582793C"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24596"/>
    <w:multiLevelType w:val="hybridMultilevel"/>
    <w:tmpl w:val="F15E3C9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582793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55B34"/>
    <w:multiLevelType w:val="hybridMultilevel"/>
    <w:tmpl w:val="35E6236E"/>
    <w:lvl w:ilvl="0" w:tplc="100C000F">
      <w:start w:val="1"/>
      <w:numFmt w:val="decimal"/>
      <w:lvlText w:val="%1."/>
      <w:lvlJc w:val="left"/>
      <w:pPr>
        <w:ind w:left="2988" w:hanging="360"/>
      </w:pPr>
    </w:lvl>
    <w:lvl w:ilvl="1" w:tplc="100C0019" w:tentative="1">
      <w:start w:val="1"/>
      <w:numFmt w:val="lowerLetter"/>
      <w:lvlText w:val="%2."/>
      <w:lvlJc w:val="left"/>
      <w:pPr>
        <w:ind w:left="3708" w:hanging="360"/>
      </w:pPr>
    </w:lvl>
    <w:lvl w:ilvl="2" w:tplc="100C001B" w:tentative="1">
      <w:start w:val="1"/>
      <w:numFmt w:val="lowerRoman"/>
      <w:lvlText w:val="%3."/>
      <w:lvlJc w:val="right"/>
      <w:pPr>
        <w:ind w:left="4428" w:hanging="180"/>
      </w:pPr>
    </w:lvl>
    <w:lvl w:ilvl="3" w:tplc="100C000F" w:tentative="1">
      <w:start w:val="1"/>
      <w:numFmt w:val="decimal"/>
      <w:lvlText w:val="%4."/>
      <w:lvlJc w:val="left"/>
      <w:pPr>
        <w:ind w:left="5148" w:hanging="360"/>
      </w:pPr>
    </w:lvl>
    <w:lvl w:ilvl="4" w:tplc="100C0019" w:tentative="1">
      <w:start w:val="1"/>
      <w:numFmt w:val="lowerLetter"/>
      <w:lvlText w:val="%5."/>
      <w:lvlJc w:val="left"/>
      <w:pPr>
        <w:ind w:left="5868" w:hanging="360"/>
      </w:pPr>
    </w:lvl>
    <w:lvl w:ilvl="5" w:tplc="100C001B" w:tentative="1">
      <w:start w:val="1"/>
      <w:numFmt w:val="lowerRoman"/>
      <w:lvlText w:val="%6."/>
      <w:lvlJc w:val="right"/>
      <w:pPr>
        <w:ind w:left="6588" w:hanging="180"/>
      </w:pPr>
    </w:lvl>
    <w:lvl w:ilvl="6" w:tplc="100C000F" w:tentative="1">
      <w:start w:val="1"/>
      <w:numFmt w:val="decimal"/>
      <w:lvlText w:val="%7."/>
      <w:lvlJc w:val="left"/>
      <w:pPr>
        <w:ind w:left="7308" w:hanging="360"/>
      </w:pPr>
    </w:lvl>
    <w:lvl w:ilvl="7" w:tplc="100C0019" w:tentative="1">
      <w:start w:val="1"/>
      <w:numFmt w:val="lowerLetter"/>
      <w:lvlText w:val="%8."/>
      <w:lvlJc w:val="left"/>
      <w:pPr>
        <w:ind w:left="8028" w:hanging="360"/>
      </w:pPr>
    </w:lvl>
    <w:lvl w:ilvl="8" w:tplc="100C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61AA14B8"/>
    <w:multiLevelType w:val="hybridMultilevel"/>
    <w:tmpl w:val="70420654"/>
    <w:lvl w:ilvl="0" w:tplc="2B58498E">
      <w:start w:val="27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1A3AB9"/>
    <w:multiLevelType w:val="hybridMultilevel"/>
    <w:tmpl w:val="35AA06A6"/>
    <w:lvl w:ilvl="0" w:tplc="DBAAC80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8B"/>
    <w:rsid w:val="000103B8"/>
    <w:rsid w:val="000407F8"/>
    <w:rsid w:val="00082C32"/>
    <w:rsid w:val="00127436"/>
    <w:rsid w:val="00147C6C"/>
    <w:rsid w:val="00152BBD"/>
    <w:rsid w:val="001F6CF4"/>
    <w:rsid w:val="00273331"/>
    <w:rsid w:val="002B10C7"/>
    <w:rsid w:val="002C04DB"/>
    <w:rsid w:val="002E429F"/>
    <w:rsid w:val="002E59C3"/>
    <w:rsid w:val="00333435"/>
    <w:rsid w:val="00386A96"/>
    <w:rsid w:val="00395F06"/>
    <w:rsid w:val="003D0834"/>
    <w:rsid w:val="0055192A"/>
    <w:rsid w:val="00686CB7"/>
    <w:rsid w:val="007C786F"/>
    <w:rsid w:val="008A5FE2"/>
    <w:rsid w:val="008C7412"/>
    <w:rsid w:val="008D2BD4"/>
    <w:rsid w:val="00917D8E"/>
    <w:rsid w:val="009B0BA9"/>
    <w:rsid w:val="00A76F29"/>
    <w:rsid w:val="00A9316D"/>
    <w:rsid w:val="00AD73A9"/>
    <w:rsid w:val="00B50634"/>
    <w:rsid w:val="00B53B51"/>
    <w:rsid w:val="00B5536E"/>
    <w:rsid w:val="00BB57C4"/>
    <w:rsid w:val="00C36930"/>
    <w:rsid w:val="00C9388B"/>
    <w:rsid w:val="00CB3B67"/>
    <w:rsid w:val="00CF2C34"/>
    <w:rsid w:val="00CF2C6A"/>
    <w:rsid w:val="00D01F0C"/>
    <w:rsid w:val="00D87FF1"/>
    <w:rsid w:val="00E4556A"/>
    <w:rsid w:val="00E476E7"/>
    <w:rsid w:val="00E9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B86CD1B0-E11C-4C24-8DE6-F582A04A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88B"/>
    <w:pPr>
      <w:spacing w:after="0" w:line="240" w:lineRule="auto"/>
    </w:pPr>
    <w:rPr>
      <w:rFonts w:ascii="Times New Roman" w:eastAsia="Times New Roman" w:hAnsi="Times New Roman" w:cs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CF2C6A"/>
    <w:pPr>
      <w:tabs>
        <w:tab w:val="left" w:pos="440"/>
        <w:tab w:val="right" w:leader="dot" w:pos="9062"/>
      </w:tabs>
      <w:spacing w:after="100"/>
    </w:pPr>
    <w:rPr>
      <w:noProof/>
      <w:sz w:val="22"/>
      <w:szCs w:val="22"/>
    </w:rPr>
  </w:style>
  <w:style w:type="paragraph" w:styleId="En-tte">
    <w:name w:val="header"/>
    <w:basedOn w:val="Normal"/>
    <w:link w:val="En-tteCar"/>
    <w:rsid w:val="00C938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9388B"/>
    <w:rPr>
      <w:rFonts w:ascii="Times New Roman" w:eastAsia="Times New Roman" w:hAnsi="Times New Roman" w:cs="Times New Roman"/>
      <w:lang w:val="fr-FR" w:eastAsia="fr-FR"/>
    </w:rPr>
  </w:style>
  <w:style w:type="paragraph" w:styleId="Pieddepage">
    <w:name w:val="footer"/>
    <w:basedOn w:val="Normal"/>
    <w:link w:val="PieddepageCar"/>
    <w:rsid w:val="00C938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9388B"/>
    <w:rPr>
      <w:rFonts w:ascii="Times New Roman" w:eastAsia="Times New Roman" w:hAnsi="Times New Roman" w:cs="Times New Roman"/>
      <w:lang w:val="fr-FR" w:eastAsia="fr-FR"/>
    </w:rPr>
  </w:style>
  <w:style w:type="paragraph" w:customStyle="1" w:styleId="Default">
    <w:name w:val="Default"/>
    <w:rsid w:val="00AD73A9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paragraph" w:styleId="Paragraphedeliste">
    <w:name w:val="List Paragraph"/>
    <w:basedOn w:val="Normal"/>
    <w:uiPriority w:val="34"/>
    <w:qFormat/>
    <w:rsid w:val="00AD73A9"/>
    <w:pPr>
      <w:spacing w:after="200" w:line="276" w:lineRule="auto"/>
      <w:ind w:left="708"/>
    </w:pPr>
    <w:rPr>
      <w:rFonts w:ascii="Calibri" w:hAnsi="Calibri"/>
      <w:sz w:val="22"/>
      <w:szCs w:val="22"/>
      <w:lang w:val="fr-CH" w:eastAsia="en-US"/>
    </w:rPr>
  </w:style>
  <w:style w:type="character" w:styleId="Lienhypertexte">
    <w:name w:val="Hyperlink"/>
    <w:basedOn w:val="Policepardfaut"/>
    <w:uiPriority w:val="99"/>
    <w:unhideWhenUsed/>
    <w:rsid w:val="00D87FF1"/>
    <w:rPr>
      <w:color w:val="0000FF" w:themeColor="hyperlink"/>
      <w:u w:val="single"/>
    </w:rPr>
  </w:style>
  <w:style w:type="paragraph" w:customStyle="1" w:styleId="Paragraphedeliste1">
    <w:name w:val="Paragraphe de liste1"/>
    <w:basedOn w:val="Normal"/>
    <w:uiPriority w:val="34"/>
    <w:qFormat/>
    <w:rsid w:val="00082C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CH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D01F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ento.unige.ch/doc/02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ureau-qualite@unige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a@unige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E725D-BE9F-4580-9BDF-F9B1CE9F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2228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HUNEAULT</dc:creator>
  <cp:lastModifiedBy>Joël Renier</cp:lastModifiedBy>
  <cp:revision>2</cp:revision>
  <dcterms:created xsi:type="dcterms:W3CDTF">2019-10-04T14:41:00Z</dcterms:created>
  <dcterms:modified xsi:type="dcterms:W3CDTF">2019-10-04T14:41:00Z</dcterms:modified>
</cp:coreProperties>
</file>